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84EC8" w:rsidP="00764552" w:rsidRDefault="00D84EC8" w14:paraId="5C89AB08" w14:textId="77777777">
      <w:pPr>
        <w:jc w:val="center"/>
        <w:rPr>
          <w:rFonts w:asciiTheme="minorHAnsi" w:hAnsiTheme="minorHAnsi" w:cstheme="minorHAnsi"/>
          <w:b/>
        </w:rPr>
      </w:pPr>
      <w:r>
        <w:rPr>
          <w:rFonts w:asciiTheme="minorHAnsi" w:hAnsiTheme="minorHAnsi" w:cstheme="minorHAnsi"/>
          <w:b/>
        </w:rPr>
        <w:t>26-85172</w:t>
      </w:r>
    </w:p>
    <w:p w:rsidRPr="0002578B" w:rsidR="00764552" w:rsidP="00764552" w:rsidRDefault="00764552" w14:paraId="49E61823" w14:textId="76DF660F">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rsidRPr="0002578B" w:rsidR="00764552" w:rsidP="00764552" w:rsidRDefault="00764552" w14:paraId="1B38DCFF" w14:textId="4C3FE5C8">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A</w:t>
      </w:r>
      <w:r w:rsidR="002F1E8D">
        <w:rPr>
          <w:rFonts w:asciiTheme="minorHAnsi" w:hAnsiTheme="minorHAnsi" w:cstheme="minorHAnsi"/>
          <w:b/>
          <w:color w:val="000000" w:themeColor="text1"/>
        </w:rPr>
        <w:t>ttachment</w:t>
      </w:r>
      <w:r w:rsidRPr="0002578B" w:rsidR="008F0735">
        <w:rPr>
          <w:rFonts w:asciiTheme="minorHAnsi" w:hAnsiTheme="minorHAnsi" w:cstheme="minorHAnsi"/>
          <w:b/>
          <w:color w:val="000000" w:themeColor="text1"/>
        </w:rPr>
        <w:t>F</w:t>
      </w:r>
      <w:r w:rsidR="00FD340B">
        <w:rPr>
          <w:rFonts w:asciiTheme="minorHAnsi" w:hAnsiTheme="minorHAnsi" w:cstheme="minorHAnsi"/>
          <w:b/>
          <w:color w:val="000000" w:themeColor="text1"/>
        </w:rPr>
        <w:t xml:space="preserve">.1 </w:t>
      </w:r>
      <w:r w:rsidR="009439A2">
        <w:rPr>
          <w:rFonts w:asciiTheme="minorHAnsi" w:hAnsiTheme="minorHAnsi" w:cstheme="minorHAnsi"/>
          <w:b/>
          <w:color w:val="000000" w:themeColor="text1"/>
        </w:rPr>
        <w:t xml:space="preserve">- </w:t>
      </w:r>
      <w:r w:rsidR="007428A0">
        <w:rPr>
          <w:rFonts w:asciiTheme="minorHAnsi" w:hAnsiTheme="minorHAnsi" w:cstheme="minorHAnsi"/>
          <w:b/>
          <w:color w:val="000000" w:themeColor="text1"/>
        </w:rPr>
        <w:t>ISNAP</w:t>
      </w:r>
    </w:p>
    <w:p w:rsidRPr="0002578B" w:rsidR="00764552" w:rsidP="00764552" w:rsidRDefault="00764552" w14:paraId="6F82D3C9" w14:textId="77777777">
      <w:pPr>
        <w:rPr>
          <w:rFonts w:asciiTheme="minorHAnsi" w:hAnsiTheme="minorHAnsi" w:cstheme="minorHAnsi"/>
          <w:b/>
          <w:color w:val="000000" w:themeColor="text1"/>
        </w:rPr>
      </w:pPr>
    </w:p>
    <w:p w:rsidRPr="0002578B" w:rsidR="00764552" w:rsidP="00764552" w:rsidRDefault="00764552" w14:paraId="0903CC38" w14:textId="77777777">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w:t>
      </w:r>
      <w:proofErr w:type="gramStart"/>
      <w:r w:rsidRPr="0002578B">
        <w:rPr>
          <w:rFonts w:asciiTheme="minorHAnsi" w:hAnsiTheme="minorHAnsi" w:cstheme="minorHAnsi"/>
          <w:b/>
          <w:color w:val="000000" w:themeColor="text1"/>
          <w:szCs w:val="24"/>
        </w:rPr>
        <w:t>:  Please</w:t>
      </w:r>
      <w:proofErr w:type="gramEnd"/>
      <w:r w:rsidRPr="0002578B">
        <w:rPr>
          <w:rFonts w:asciiTheme="minorHAnsi" w:hAnsiTheme="minorHAnsi" w:cstheme="minorHAnsi"/>
          <w:b/>
          <w:color w:val="000000" w:themeColor="text1"/>
          <w:szCs w:val="24"/>
        </w:rPr>
        <w:t xml:space="preserve"> supply all requested information in the areas shaded yellow and indicate any attachments that have been included to support your responses.</w:t>
      </w:r>
    </w:p>
    <w:p w:rsidRPr="0002578B" w:rsidR="00764552" w:rsidP="003C44D6" w:rsidRDefault="00764552" w14:paraId="71BE401B" w14:textId="77777777">
      <w:pPr>
        <w:rPr>
          <w:rFonts w:asciiTheme="minorHAnsi" w:hAnsiTheme="minorHAnsi" w:cstheme="minorHAnsi"/>
          <w:b/>
          <w:color w:val="000000" w:themeColor="text1"/>
          <w:sz w:val="28"/>
          <w:szCs w:val="28"/>
        </w:rPr>
      </w:pPr>
    </w:p>
    <w:p w:rsidRPr="0002578B" w:rsidR="00F95D3F" w:rsidP="002D59FD" w:rsidRDefault="00F95D3F" w14:paraId="64B9193B" w14:textId="653062B9">
      <w:pPr>
        <w:pStyle w:val="ListParagraph"/>
        <w:numPr>
          <w:ilvl w:val="2"/>
          <w:numId w:val="9"/>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rsidRPr="0002578B" w:rsidR="0045412C" w:rsidP="0045412C" w:rsidRDefault="0045412C" w14:paraId="4DFA71E4" w14:textId="77777777">
      <w:pPr>
        <w:pStyle w:val="ListParagraph"/>
        <w:ind w:left="702"/>
        <w:rPr>
          <w:rFonts w:asciiTheme="minorHAnsi" w:hAnsiTheme="minorHAnsi" w:cstheme="minorHAnsi"/>
          <w:color w:val="000000" w:themeColor="text1"/>
          <w:szCs w:val="24"/>
        </w:rPr>
      </w:pPr>
    </w:p>
    <w:p w:rsidRPr="0002578B" w:rsidR="0045412C" w:rsidP="002D59FD" w:rsidRDefault="0045412C" w14:paraId="7A46D1CB" w14:textId="163EE64E">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rsidRPr="0002578B" w:rsidR="0045412C" w:rsidP="0045412C" w:rsidRDefault="0045412C" w14:paraId="3DA23A08" w14:textId="77777777">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Pr="0002578B" w:rsidR="0045412C" w:rsidTr="003A0BBE" w14:paraId="742C17D5" w14:textId="77777777">
        <w:tc>
          <w:tcPr>
            <w:tcW w:w="8856" w:type="dxa"/>
            <w:shd w:val="clear" w:color="auto" w:fill="FFFF99"/>
          </w:tcPr>
          <w:p w:rsidRPr="0002578B" w:rsidR="0045412C" w:rsidP="003A0BBE" w:rsidRDefault="0045412C" w14:paraId="13991E4C" w14:textId="77777777">
            <w:pPr>
              <w:rPr>
                <w:rFonts w:asciiTheme="minorHAnsi" w:hAnsiTheme="minorHAnsi" w:cstheme="minorHAnsi"/>
                <w:b/>
                <w:color w:val="000000" w:themeColor="text1"/>
              </w:rPr>
            </w:pPr>
          </w:p>
        </w:tc>
      </w:tr>
    </w:tbl>
    <w:p w:rsidRPr="0002578B" w:rsidR="0045412C" w:rsidP="0045412C" w:rsidRDefault="0045412C" w14:paraId="7CAC1AC1" w14:textId="77777777">
      <w:pPr>
        <w:pStyle w:val="ListParagraph"/>
        <w:ind w:left="702"/>
        <w:rPr>
          <w:rFonts w:asciiTheme="minorHAnsi" w:hAnsiTheme="minorHAnsi" w:cstheme="minorHAnsi"/>
          <w:color w:val="000000" w:themeColor="text1"/>
          <w:szCs w:val="24"/>
        </w:rPr>
      </w:pPr>
    </w:p>
    <w:p w:rsidRPr="0002578B" w:rsidR="0045412C" w:rsidP="002D59FD" w:rsidRDefault="0045412C" w14:paraId="64A615FF" w14:textId="2F0741B2">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 xml:space="preserve">Please confirm you have carefully reviewed all requirements listed in RFP Section </w:t>
      </w:r>
      <w:r w:rsidR="00B33818">
        <w:rPr>
          <w:rFonts w:asciiTheme="minorHAnsi" w:hAnsiTheme="minorHAnsi" w:cstheme="minorHAnsi"/>
          <w:color w:val="000000" w:themeColor="text1"/>
          <w:szCs w:val="24"/>
        </w:rPr>
        <w:t>1.4</w:t>
      </w:r>
      <w:r w:rsidRPr="0002578B">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rsidRPr="0002578B" w:rsidR="009918E9" w:rsidP="009918E9" w:rsidRDefault="009918E9" w14:paraId="58781E3F" w14:textId="1B3B6C91">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Pr="0002578B" w:rsidR="009918E9" w:rsidTr="009918E9" w14:paraId="653AA92F" w14:textId="77777777">
        <w:tc>
          <w:tcPr>
            <w:tcW w:w="8910" w:type="dxa"/>
            <w:shd w:val="clear" w:color="auto" w:fill="FFFF99"/>
          </w:tcPr>
          <w:p w:rsidRPr="0002578B" w:rsidR="009918E9" w:rsidP="009918E9" w:rsidRDefault="009918E9" w14:paraId="49BFFC30" w14:textId="77777777">
            <w:pPr>
              <w:pStyle w:val="ListParagraph"/>
              <w:ind w:left="0"/>
              <w:rPr>
                <w:rFonts w:asciiTheme="minorHAnsi" w:hAnsiTheme="minorHAnsi" w:cstheme="minorHAnsi"/>
                <w:color w:val="000000" w:themeColor="text1"/>
                <w:szCs w:val="24"/>
              </w:rPr>
            </w:pPr>
          </w:p>
        </w:tc>
      </w:tr>
    </w:tbl>
    <w:p w:rsidR="00D050E8" w:rsidP="00D050E8" w:rsidRDefault="00D050E8" w14:paraId="7FCF0ACC" w14:textId="2ACB60C2">
      <w:pPr>
        <w:rPr>
          <w:rFonts w:asciiTheme="minorHAnsi" w:hAnsiTheme="minorHAnsi" w:cstheme="minorHAnsi"/>
          <w:color w:val="000000" w:themeColor="text1"/>
          <w:szCs w:val="24"/>
        </w:rPr>
      </w:pPr>
    </w:p>
    <w:p w:rsidRPr="001B2D80" w:rsidR="004E7A7E" w:rsidP="004E7A7E" w:rsidRDefault="004E7A7E" w14:paraId="40A18B45" w14:textId="3F87FEDE">
      <w:pPr>
        <w:widowControl/>
        <w:contextualSpacing/>
        <w:rPr>
          <w:rFonts w:asciiTheme="minorHAnsi" w:hAnsiTheme="minorHAnsi" w:cstheme="minorHAnsi"/>
          <w:b/>
          <w:snapToGrid/>
          <w:sz w:val="28"/>
          <w:szCs w:val="28"/>
        </w:rPr>
      </w:pPr>
      <w:proofErr w:type="gramStart"/>
      <w:r w:rsidRPr="001B2D80">
        <w:rPr>
          <w:rFonts w:asciiTheme="minorHAnsi" w:hAnsiTheme="minorHAnsi" w:cstheme="minorHAnsi"/>
          <w:b/>
          <w:snapToGrid/>
          <w:sz w:val="28"/>
          <w:szCs w:val="28"/>
        </w:rPr>
        <w:t>2.4.2  Program</w:t>
      </w:r>
      <w:proofErr w:type="gramEnd"/>
      <w:r w:rsidRPr="001B2D80">
        <w:rPr>
          <w:rFonts w:asciiTheme="minorHAnsi" w:hAnsiTheme="minorHAnsi" w:cstheme="minorHAnsi"/>
          <w:b/>
          <w:snapToGrid/>
          <w:sz w:val="28"/>
          <w:szCs w:val="28"/>
        </w:rPr>
        <w:t xml:space="preserve"> Criteria</w:t>
      </w:r>
    </w:p>
    <w:p w:rsidRPr="004E7A7E" w:rsidR="004E7A7E" w:rsidP="004E7A7E" w:rsidRDefault="004E7A7E" w14:paraId="1068B1A2" w14:textId="77777777">
      <w:pPr>
        <w:widowControl/>
        <w:ind w:left="720"/>
        <w:contextualSpacing/>
        <w:rPr>
          <w:rFonts w:asciiTheme="minorHAnsi" w:hAnsiTheme="minorHAnsi" w:cstheme="minorHAnsi"/>
          <w:snapToGrid/>
          <w:szCs w:val="24"/>
        </w:rPr>
      </w:pPr>
    </w:p>
    <w:p w:rsidR="001B2D80" w:rsidP="001B2D80" w:rsidRDefault="004E7A7E" w14:paraId="7833DB18" w14:textId="77777777">
      <w:pPr>
        <w:widowControl/>
        <w:tabs>
          <w:tab w:val="left" w:pos="540"/>
          <w:tab w:val="left" w:pos="990"/>
          <w:tab w:val="left" w:pos="1440"/>
        </w:tabs>
        <w:autoSpaceDE w:val="0"/>
        <w:autoSpaceDN w:val="0"/>
        <w:adjustRightInd w:val="0"/>
        <w:ind w:left="990" w:hanging="990"/>
        <w:contextualSpacing/>
        <w:rPr>
          <w:rFonts w:asciiTheme="minorHAnsi" w:hAnsiTheme="minorHAnsi" w:cstheme="minorHAnsi"/>
          <w:snapToGrid/>
          <w:szCs w:val="24"/>
        </w:rPr>
      </w:pPr>
      <w:r w:rsidRPr="004E7A7E">
        <w:rPr>
          <w:rFonts w:asciiTheme="minorHAnsi" w:hAnsiTheme="minorHAnsi" w:cstheme="minorHAnsi"/>
          <w:snapToGrid/>
          <w:szCs w:val="24"/>
        </w:rPr>
        <w:t>2.4.</w:t>
      </w:r>
      <w:r>
        <w:rPr>
          <w:rFonts w:asciiTheme="minorHAnsi" w:hAnsiTheme="minorHAnsi" w:cstheme="minorHAnsi"/>
          <w:snapToGrid/>
          <w:szCs w:val="24"/>
        </w:rPr>
        <w:t>2.1</w:t>
      </w:r>
      <w:r w:rsidR="001B2D80">
        <w:rPr>
          <w:rFonts w:asciiTheme="minorHAnsi" w:hAnsiTheme="minorHAnsi" w:cstheme="minorHAnsi"/>
          <w:snapToGrid/>
          <w:szCs w:val="24"/>
        </w:rPr>
        <w:t xml:space="preserve"> </w:t>
      </w:r>
      <w:r w:rsidR="001B2D80">
        <w:rPr>
          <w:rFonts w:asciiTheme="minorHAnsi" w:hAnsiTheme="minorHAnsi" w:cstheme="minorHAnsi"/>
          <w:snapToGrid/>
          <w:szCs w:val="24"/>
        </w:rPr>
        <w:tab/>
      </w:r>
      <w:r w:rsidR="001B2D80">
        <w:rPr>
          <w:rFonts w:asciiTheme="minorHAnsi" w:hAnsiTheme="minorHAnsi" w:cstheme="minorHAnsi"/>
          <w:snapToGrid/>
          <w:szCs w:val="24"/>
        </w:rPr>
        <w:t xml:space="preserve"> </w:t>
      </w:r>
      <w:r w:rsidRPr="004E7A7E">
        <w:rPr>
          <w:rFonts w:asciiTheme="minorHAnsi" w:hAnsiTheme="minorHAnsi" w:cstheme="minorHAnsi"/>
          <w:snapToGrid/>
          <w:szCs w:val="24"/>
        </w:rPr>
        <w:t xml:space="preserve">Please describe in detail your company’s experience and expertise in providing </w:t>
      </w:r>
      <w:r w:rsidR="001B2D80">
        <w:rPr>
          <w:rFonts w:asciiTheme="minorHAnsi" w:hAnsiTheme="minorHAnsi" w:cstheme="minorHAnsi"/>
          <w:snapToGrid/>
          <w:szCs w:val="24"/>
        </w:rPr>
        <w:t xml:space="preserve">  </w:t>
      </w:r>
    </w:p>
    <w:p w:rsidR="001B2D80" w:rsidP="001B2D80" w:rsidRDefault="001B2D80" w14:paraId="3A27471C" w14:textId="77777777">
      <w:pPr>
        <w:widowControl/>
        <w:tabs>
          <w:tab w:val="left" w:pos="540"/>
          <w:tab w:val="left" w:pos="990"/>
          <w:tab w:val="left" w:pos="1440"/>
        </w:tabs>
        <w:autoSpaceDE w:val="0"/>
        <w:autoSpaceDN w:val="0"/>
        <w:adjustRightInd w:val="0"/>
        <w:ind w:left="990" w:hanging="99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rehabilitation referral and monitoring programs for substance-impaired healthcare </w:t>
      </w:r>
    </w:p>
    <w:p w:rsidR="003F4F8F" w:rsidP="003F4F8F" w:rsidRDefault="001B2D80" w14:paraId="44F3EA72" w14:textId="77777777">
      <w:pPr>
        <w:widowControl/>
        <w:tabs>
          <w:tab w:val="left" w:pos="540"/>
          <w:tab w:val="left" w:pos="990"/>
          <w:tab w:val="left" w:pos="1440"/>
        </w:tabs>
        <w:autoSpaceDE w:val="0"/>
        <w:autoSpaceDN w:val="0"/>
        <w:adjustRightInd w:val="0"/>
        <w:ind w:left="990" w:hanging="99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professionals and/or individuals who have been affected </w:t>
      </w:r>
      <w:proofErr w:type="gramStart"/>
      <w:r w:rsidRPr="004E7A7E" w:rsidR="004E7A7E">
        <w:rPr>
          <w:rFonts w:asciiTheme="minorHAnsi" w:hAnsiTheme="minorHAnsi" w:cstheme="minorHAnsi"/>
          <w:snapToGrid/>
          <w:szCs w:val="24"/>
        </w:rPr>
        <w:t>by the use of</w:t>
      </w:r>
      <w:proofErr w:type="gramEnd"/>
      <w:r w:rsidRPr="004E7A7E" w:rsidR="004E7A7E">
        <w:rPr>
          <w:rFonts w:asciiTheme="minorHAnsi" w:hAnsiTheme="minorHAnsi" w:cstheme="minorHAnsi"/>
          <w:snapToGrid/>
          <w:szCs w:val="24"/>
        </w:rPr>
        <w:t xml:space="preserve"> alcohol or</w:t>
      </w:r>
    </w:p>
    <w:p w:rsidR="001B2D80" w:rsidP="003F4F8F" w:rsidRDefault="003F4F8F" w14:paraId="1CEF2197" w14:textId="63CCE7C5">
      <w:pPr>
        <w:widowControl/>
        <w:tabs>
          <w:tab w:val="left" w:pos="540"/>
          <w:tab w:val="left" w:pos="990"/>
          <w:tab w:val="left" w:pos="1440"/>
        </w:tabs>
        <w:autoSpaceDE w:val="0"/>
        <w:autoSpaceDN w:val="0"/>
        <w:adjustRightInd w:val="0"/>
        <w:ind w:left="990" w:hanging="99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other drugs.  The response should include a narrative that supports your company’s</w:t>
      </w:r>
    </w:p>
    <w:p w:rsidRPr="004E7A7E" w:rsidR="004E7A7E" w:rsidP="001B2D80" w:rsidRDefault="001B2D80" w14:paraId="1B7345FB" w14:textId="46E44A8E">
      <w:pPr>
        <w:widowControl/>
        <w:tabs>
          <w:tab w:val="left" w:pos="540"/>
          <w:tab w:val="left" w:pos="990"/>
          <w:tab w:val="left" w:pos="1440"/>
        </w:tabs>
        <w:autoSpaceDE w:val="0"/>
        <w:autoSpaceDN w:val="0"/>
        <w:adjustRightInd w:val="0"/>
        <w:ind w:left="990" w:hanging="990"/>
        <w:contextualSpacing/>
        <w:rPr>
          <w:rFonts w:asciiTheme="minorHAnsi" w:hAnsiTheme="minorHAnsi" w:cstheme="minorHAnsi"/>
          <w:snapToGrid/>
          <w:szCs w:val="24"/>
        </w:rPr>
      </w:pPr>
      <w:r>
        <w:rPr>
          <w:rFonts w:asciiTheme="minorHAnsi" w:hAnsiTheme="minorHAnsi" w:cstheme="minorHAnsi"/>
          <w:snapToGrid/>
          <w:szCs w:val="24"/>
        </w:rPr>
        <w:tab/>
      </w:r>
      <w:r w:rsidR="003F4F8F">
        <w:rPr>
          <w:rFonts w:asciiTheme="minorHAnsi" w:hAnsiTheme="minorHAnsi" w:cstheme="minorHAnsi"/>
          <w:snapToGrid/>
          <w:szCs w:val="24"/>
        </w:rPr>
        <w:tab/>
      </w:r>
      <w:r w:rsidRPr="004E7A7E" w:rsidR="004E7A7E">
        <w:rPr>
          <w:rFonts w:asciiTheme="minorHAnsi" w:hAnsiTheme="minorHAnsi" w:cstheme="minorHAnsi"/>
          <w:snapToGrid/>
          <w:szCs w:val="24"/>
        </w:rPr>
        <w:t xml:space="preserve"> ability to meet the requirements stated in the Summary of Scope of Work and resources available to the Vendor to accomplish these requirements.  </w:t>
      </w:r>
    </w:p>
    <w:p w:rsidRPr="004E7A7E" w:rsidR="004E7A7E" w:rsidP="004E7A7E" w:rsidRDefault="004E7A7E" w14:paraId="30507584" w14:textId="77777777">
      <w:pPr>
        <w:widowControl/>
        <w:tabs>
          <w:tab w:val="left" w:pos="540"/>
          <w:tab w:val="left" w:pos="990"/>
        </w:tabs>
        <w:autoSpaceDE w:val="0"/>
        <w:autoSpaceDN w:val="0"/>
        <w:adjustRightInd w:val="0"/>
        <w:ind w:left="1080" w:hanging="810"/>
        <w:contextualSpacing/>
        <w:rPr>
          <w:rFonts w:asciiTheme="minorHAnsi" w:hAnsiTheme="minorHAnsi" w:cstheme="minorHAnsi"/>
          <w:snapToGrid/>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856"/>
      </w:tblGrid>
      <w:tr w:rsidRPr="004E7A7E" w:rsidR="004E7A7E" w:rsidTr="00861A72" w14:paraId="6E059C97" w14:textId="77777777">
        <w:tc>
          <w:tcPr>
            <w:tcW w:w="8856" w:type="dxa"/>
            <w:shd w:val="clear" w:color="auto" w:fill="FFFF99"/>
          </w:tcPr>
          <w:p w:rsidRPr="004E7A7E" w:rsidR="004E7A7E" w:rsidP="00861A72" w:rsidRDefault="004E7A7E" w14:paraId="19B91FCC" w14:textId="77777777">
            <w:pPr>
              <w:rPr>
                <w:rFonts w:asciiTheme="minorHAnsi" w:hAnsiTheme="minorHAnsi" w:cstheme="minorHAnsi"/>
                <w:szCs w:val="24"/>
              </w:rPr>
            </w:pPr>
            <w:r w:rsidRPr="004E7A7E">
              <w:rPr>
                <w:rFonts w:asciiTheme="minorHAnsi" w:hAnsiTheme="minorHAnsi" w:cstheme="minorHAnsi"/>
                <w:szCs w:val="24"/>
              </w:rPr>
              <w:t xml:space="preserve"> </w:t>
            </w:r>
          </w:p>
        </w:tc>
      </w:tr>
    </w:tbl>
    <w:p w:rsidRPr="004E7A7E" w:rsidR="004E7A7E" w:rsidP="004E7A7E" w:rsidRDefault="004E7A7E" w14:paraId="685531A2" w14:textId="77777777">
      <w:pPr>
        <w:widowControl/>
        <w:autoSpaceDE w:val="0"/>
        <w:autoSpaceDN w:val="0"/>
        <w:adjustRightInd w:val="0"/>
        <w:ind w:left="900" w:hanging="630"/>
        <w:contextualSpacing/>
        <w:rPr>
          <w:rFonts w:asciiTheme="minorHAnsi" w:hAnsiTheme="minorHAnsi" w:cstheme="minorHAnsi"/>
          <w:snapToGrid/>
          <w:szCs w:val="24"/>
        </w:rPr>
      </w:pPr>
    </w:p>
    <w:p w:rsidR="003F4F8F" w:rsidP="003F4F8F" w:rsidRDefault="004E7A7E" w14:paraId="66C4F74E" w14:textId="77777777">
      <w:pPr>
        <w:widowControl/>
        <w:tabs>
          <w:tab w:val="left" w:pos="360"/>
          <w:tab w:val="left" w:pos="720"/>
          <w:tab w:val="left" w:pos="900"/>
          <w:tab w:val="left" w:pos="990"/>
          <w:tab w:val="left" w:pos="1080"/>
          <w:tab w:val="left" w:pos="1170"/>
        </w:tabs>
        <w:autoSpaceDE w:val="0"/>
        <w:autoSpaceDN w:val="0"/>
        <w:adjustRightInd w:val="0"/>
        <w:ind w:left="630" w:hanging="720"/>
        <w:rPr>
          <w:rFonts w:asciiTheme="minorHAnsi" w:hAnsiTheme="minorHAnsi" w:cstheme="minorHAnsi"/>
          <w:snapToGrid/>
          <w:szCs w:val="24"/>
        </w:rPr>
      </w:pPr>
      <w:r>
        <w:rPr>
          <w:rFonts w:asciiTheme="minorHAnsi" w:hAnsiTheme="minorHAnsi" w:cstheme="minorHAnsi"/>
          <w:snapToGrid/>
          <w:szCs w:val="24"/>
        </w:rPr>
        <w:t>2.4.2.2</w:t>
      </w:r>
      <w:r w:rsidR="001B2D80">
        <w:rPr>
          <w:rFonts w:asciiTheme="minorHAnsi" w:hAnsiTheme="minorHAnsi" w:cstheme="minorHAnsi"/>
          <w:snapToGrid/>
          <w:szCs w:val="24"/>
        </w:rPr>
        <w:tab/>
      </w:r>
      <w:r w:rsidR="001B2D80">
        <w:rPr>
          <w:rFonts w:asciiTheme="minorHAnsi" w:hAnsiTheme="minorHAnsi" w:cstheme="minorHAnsi"/>
          <w:snapToGrid/>
          <w:szCs w:val="24"/>
        </w:rPr>
        <w:t xml:space="preserve"> </w:t>
      </w:r>
      <w:r w:rsidR="001B2D80">
        <w:rPr>
          <w:rFonts w:asciiTheme="minorHAnsi" w:hAnsiTheme="minorHAnsi" w:cstheme="minorHAnsi"/>
          <w:snapToGrid/>
          <w:szCs w:val="24"/>
        </w:rPr>
        <w:tab/>
      </w:r>
      <w:r w:rsidR="003F4F8F">
        <w:rPr>
          <w:rFonts w:asciiTheme="minorHAnsi" w:hAnsiTheme="minorHAnsi" w:cstheme="minorHAnsi"/>
          <w:snapToGrid/>
          <w:szCs w:val="24"/>
        </w:rPr>
        <w:t xml:space="preserve">      </w:t>
      </w:r>
      <w:r w:rsidRPr="004E7A7E">
        <w:rPr>
          <w:rFonts w:asciiTheme="minorHAnsi" w:hAnsiTheme="minorHAnsi" w:cstheme="minorHAnsi"/>
          <w:snapToGrid/>
          <w:szCs w:val="24"/>
        </w:rPr>
        <w:t>Please describe in detail the evaluation techniques that you plan to use in your</w:t>
      </w:r>
    </w:p>
    <w:p w:rsidRPr="004E7A7E" w:rsidR="004E7A7E" w:rsidP="003F4F8F" w:rsidRDefault="003F4F8F" w14:paraId="275DF988" w14:textId="09FA2EE5">
      <w:pPr>
        <w:widowControl/>
        <w:tabs>
          <w:tab w:val="left" w:pos="360"/>
          <w:tab w:val="left" w:pos="720"/>
          <w:tab w:val="left" w:pos="900"/>
          <w:tab w:val="left" w:pos="990"/>
          <w:tab w:val="left" w:pos="1080"/>
          <w:tab w:val="left" w:pos="1170"/>
        </w:tabs>
        <w:autoSpaceDE w:val="0"/>
        <w:autoSpaceDN w:val="0"/>
        <w:adjustRightInd w:val="0"/>
        <w:ind w:left="630" w:hanging="720"/>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intake and referral process, including, but not limited to:</w:t>
      </w:r>
    </w:p>
    <w:p w:rsidRPr="004E7A7E" w:rsidR="004E7A7E" w:rsidP="004E7A7E" w:rsidRDefault="004E7A7E" w14:paraId="5B3A9C8A" w14:textId="77777777">
      <w:pPr>
        <w:widowControl/>
        <w:numPr>
          <w:ilvl w:val="0"/>
          <w:numId w:val="21"/>
        </w:numPr>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snapToGrid/>
          <w:szCs w:val="24"/>
        </w:rPr>
        <w:t xml:space="preserve">Admission </w:t>
      </w:r>
      <w:proofErr w:type="gramStart"/>
      <w:r w:rsidRPr="004E7A7E">
        <w:rPr>
          <w:rFonts w:asciiTheme="minorHAnsi" w:hAnsiTheme="minorHAnsi" w:cstheme="minorHAnsi"/>
          <w:snapToGrid/>
          <w:szCs w:val="24"/>
        </w:rPr>
        <w:t>criteria;</w:t>
      </w:r>
      <w:proofErr w:type="gramEnd"/>
    </w:p>
    <w:p w:rsidRPr="004E7A7E" w:rsidR="004E7A7E" w:rsidP="004E7A7E" w:rsidRDefault="004E7A7E" w14:paraId="72943492" w14:textId="77777777">
      <w:pPr>
        <w:widowControl/>
        <w:numPr>
          <w:ilvl w:val="0"/>
          <w:numId w:val="21"/>
        </w:numPr>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snapToGrid/>
          <w:szCs w:val="24"/>
        </w:rPr>
        <w:t xml:space="preserve">Assessing a practitioner’s risk of continuing to </w:t>
      </w:r>
      <w:proofErr w:type="gramStart"/>
      <w:r w:rsidRPr="004E7A7E">
        <w:rPr>
          <w:rFonts w:asciiTheme="minorHAnsi" w:hAnsiTheme="minorHAnsi" w:cstheme="minorHAnsi"/>
          <w:snapToGrid/>
          <w:szCs w:val="24"/>
        </w:rPr>
        <w:t>work;</w:t>
      </w:r>
      <w:proofErr w:type="gramEnd"/>
    </w:p>
    <w:p w:rsidRPr="004E7A7E" w:rsidR="004E7A7E" w:rsidP="004E7A7E" w:rsidRDefault="004E7A7E" w14:paraId="3AB1A818" w14:textId="77777777">
      <w:pPr>
        <w:widowControl/>
        <w:numPr>
          <w:ilvl w:val="0"/>
          <w:numId w:val="21"/>
        </w:numPr>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snapToGrid/>
          <w:szCs w:val="24"/>
        </w:rPr>
        <w:t xml:space="preserve">Determining referral and treatment </w:t>
      </w:r>
      <w:proofErr w:type="gramStart"/>
      <w:r w:rsidRPr="004E7A7E">
        <w:rPr>
          <w:rFonts w:asciiTheme="minorHAnsi" w:hAnsiTheme="minorHAnsi" w:cstheme="minorHAnsi"/>
          <w:snapToGrid/>
          <w:szCs w:val="24"/>
        </w:rPr>
        <w:t>recommendations;</w:t>
      </w:r>
      <w:proofErr w:type="gramEnd"/>
    </w:p>
    <w:p w:rsidRPr="004E7A7E" w:rsidR="004E7A7E" w:rsidP="367472C5" w:rsidRDefault="004E7A7E" w14:paraId="4C8A7FA7" w14:textId="740EF6FF">
      <w:pPr>
        <w:widowControl w:val="1"/>
        <w:numPr>
          <w:ilvl w:val="0"/>
          <w:numId w:val="21"/>
        </w:numPr>
        <w:autoSpaceDE w:val="0"/>
        <w:autoSpaceDN w:val="0"/>
        <w:adjustRightInd w:val="0"/>
        <w:spacing/>
        <w:contextualSpacing/>
        <w:rPr>
          <w:rFonts w:ascii="Calibri" w:hAnsi="Calibri" w:cs="Calibri" w:asciiTheme="minorAscii" w:hAnsiTheme="minorAscii" w:cstheme="minorAscii"/>
          <w:snapToGrid/>
        </w:rPr>
      </w:pPr>
      <w:r w:rsidRPr="367472C5" w:rsidR="004E7A7E">
        <w:rPr>
          <w:rFonts w:ascii="Calibri" w:hAnsi="Calibri" w:cs="Calibri" w:asciiTheme="minorAscii" w:hAnsiTheme="minorAscii" w:cstheme="minorAscii"/>
          <w:snapToGrid/>
        </w:rPr>
        <w:t xml:space="preserve">Reasons for discharging a participant from the program and referring the case to </w:t>
      </w:r>
      <w:r w:rsidRPr="367472C5" w:rsidR="004E7A7E">
        <w:rPr>
          <w:rFonts w:ascii="Calibri" w:hAnsi="Calibri" w:cs="Calibri" w:asciiTheme="minorAscii" w:hAnsiTheme="minorAscii" w:cstheme="minorAscii"/>
          <w:snapToGrid/>
        </w:rPr>
        <w:t>ISBN</w:t>
      </w:r>
      <w:r w:rsidRPr="367472C5" w:rsidR="2B2A923C">
        <w:rPr>
          <w:rFonts w:ascii="Calibri" w:hAnsi="Calibri" w:cs="Calibri" w:asciiTheme="minorAscii" w:hAnsiTheme="minorAscii" w:cstheme="minorAscii"/>
          <w:snapToGrid/>
        </w:rPr>
        <w:t xml:space="preserve"> (“Indiana State Board of Nursing”)</w:t>
      </w:r>
      <w:r w:rsidRPr="367472C5" w:rsidR="004E7A7E">
        <w:rPr>
          <w:rFonts w:ascii="Calibri" w:hAnsi="Calibri" w:cs="Calibri" w:asciiTheme="minorAscii" w:hAnsiTheme="minorAscii" w:cstheme="minorAscii"/>
          <w:snapToGrid/>
        </w:rPr>
        <w:t>; and</w:t>
      </w:r>
    </w:p>
    <w:p w:rsidRPr="004E7A7E" w:rsidR="004E7A7E" w:rsidP="004E7A7E" w:rsidRDefault="004E7A7E" w14:paraId="785008D3" w14:textId="77777777">
      <w:pPr>
        <w:widowControl/>
        <w:numPr>
          <w:ilvl w:val="0"/>
          <w:numId w:val="21"/>
        </w:numPr>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snapToGrid/>
          <w:szCs w:val="24"/>
        </w:rPr>
        <w:t>Criteria for allowing re-admission to the program, if discharged.</w:t>
      </w:r>
    </w:p>
    <w:p w:rsidRPr="004E7A7E" w:rsidR="004E7A7E" w:rsidP="004E7A7E" w:rsidRDefault="004E7A7E" w14:paraId="316F7AB8" w14:textId="77777777">
      <w:pPr>
        <w:widowControl/>
        <w:autoSpaceDE w:val="0"/>
        <w:autoSpaceDN w:val="0"/>
        <w:adjustRightInd w:val="0"/>
        <w:ind w:left="900" w:hanging="630"/>
        <w:contextualSpacing/>
        <w:rPr>
          <w:rFonts w:asciiTheme="minorHAnsi" w:hAnsiTheme="minorHAnsi" w:cstheme="minorHAnsi"/>
          <w:snapToGrid/>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856"/>
      </w:tblGrid>
      <w:tr w:rsidRPr="004E7A7E" w:rsidR="004E7A7E" w:rsidTr="00861A72" w14:paraId="18CDFB69" w14:textId="77777777">
        <w:tc>
          <w:tcPr>
            <w:tcW w:w="8856" w:type="dxa"/>
            <w:shd w:val="clear" w:color="auto" w:fill="FFFF99"/>
          </w:tcPr>
          <w:p w:rsidRPr="004E7A7E" w:rsidR="004E7A7E" w:rsidP="00861A72" w:rsidRDefault="004E7A7E" w14:paraId="1CC3A642" w14:textId="77777777">
            <w:pPr>
              <w:rPr>
                <w:rFonts w:asciiTheme="minorHAnsi" w:hAnsiTheme="minorHAnsi" w:cstheme="minorHAnsi"/>
                <w:szCs w:val="24"/>
              </w:rPr>
            </w:pPr>
          </w:p>
        </w:tc>
      </w:tr>
    </w:tbl>
    <w:p w:rsidRPr="004E7A7E" w:rsidR="004E7A7E" w:rsidP="004E7A7E" w:rsidRDefault="004E7A7E" w14:paraId="31329EEC" w14:textId="77777777">
      <w:pPr>
        <w:widowControl/>
        <w:ind w:left="360"/>
        <w:rPr>
          <w:rFonts w:asciiTheme="minorHAnsi" w:hAnsiTheme="minorHAnsi" w:cstheme="minorHAnsi"/>
          <w:szCs w:val="24"/>
        </w:rPr>
      </w:pPr>
    </w:p>
    <w:p w:rsidRPr="004E7A7E" w:rsidR="004E7A7E" w:rsidP="003F4F8F" w:rsidRDefault="004E7A7E" w14:paraId="7E078AEA" w14:textId="4EBD8A61">
      <w:pPr>
        <w:widowControl/>
        <w:tabs>
          <w:tab w:val="left" w:pos="540"/>
          <w:tab w:val="left" w:pos="1080"/>
          <w:tab w:val="left" w:pos="1260"/>
          <w:tab w:val="left" w:pos="1440"/>
          <w:tab w:val="left" w:pos="1620"/>
          <w:tab w:val="left" w:pos="1710"/>
        </w:tabs>
        <w:autoSpaceDE w:val="0"/>
        <w:autoSpaceDN w:val="0"/>
        <w:adjustRightInd w:val="0"/>
        <w:ind w:left="1080" w:hanging="1080"/>
        <w:contextualSpacing/>
        <w:rPr>
          <w:rFonts w:asciiTheme="minorHAnsi" w:hAnsiTheme="minorHAnsi" w:cstheme="minorHAnsi"/>
          <w:snapToGrid/>
          <w:szCs w:val="24"/>
        </w:rPr>
      </w:pPr>
      <w:proofErr w:type="gramStart"/>
      <w:r>
        <w:rPr>
          <w:rFonts w:asciiTheme="minorHAnsi" w:hAnsiTheme="minorHAnsi" w:cstheme="minorHAnsi"/>
          <w:snapToGrid/>
          <w:szCs w:val="24"/>
        </w:rPr>
        <w:t>2.4.2.3</w:t>
      </w:r>
      <w:r w:rsidR="003F4F8F">
        <w:rPr>
          <w:rFonts w:asciiTheme="minorHAnsi" w:hAnsiTheme="minorHAnsi" w:cstheme="minorHAnsi"/>
          <w:snapToGrid/>
          <w:szCs w:val="24"/>
        </w:rPr>
        <w:t xml:space="preserve">  </w:t>
      </w:r>
      <w:r w:rsidR="003F4F8F">
        <w:rPr>
          <w:rFonts w:asciiTheme="minorHAnsi" w:hAnsiTheme="minorHAnsi" w:cstheme="minorHAnsi"/>
          <w:snapToGrid/>
          <w:szCs w:val="24"/>
        </w:rPr>
        <w:tab/>
      </w:r>
      <w:proofErr w:type="gramEnd"/>
      <w:r w:rsidRPr="004E7A7E">
        <w:rPr>
          <w:rFonts w:asciiTheme="minorHAnsi" w:hAnsiTheme="minorHAnsi" w:cstheme="minorHAnsi"/>
          <w:snapToGrid/>
          <w:szCs w:val="24"/>
        </w:rPr>
        <w:t xml:space="preserve">Please affirm that your company’s monitoring will meet the requirements designated </w:t>
      </w:r>
      <w:r w:rsidR="003F4F8F">
        <w:rPr>
          <w:rFonts w:asciiTheme="minorHAnsi" w:hAnsiTheme="minorHAnsi" w:cstheme="minorHAnsi"/>
          <w:snapToGrid/>
          <w:szCs w:val="24"/>
        </w:rPr>
        <w:t>in</w:t>
      </w:r>
      <w:r w:rsidRPr="004E7A7E">
        <w:rPr>
          <w:rFonts w:asciiTheme="minorHAnsi" w:hAnsiTheme="minorHAnsi" w:cstheme="minorHAnsi"/>
          <w:snapToGrid/>
          <w:szCs w:val="24"/>
        </w:rPr>
        <w:t xml:space="preserve"> </w:t>
      </w:r>
      <w:r w:rsidR="003917E5">
        <w:rPr>
          <w:rFonts w:asciiTheme="minorHAnsi" w:hAnsiTheme="minorHAnsi" w:cstheme="minorHAnsi"/>
          <w:snapToGrid/>
          <w:szCs w:val="24"/>
        </w:rPr>
        <w:t>1.4</w:t>
      </w:r>
      <w:r w:rsidRPr="004E7A7E">
        <w:rPr>
          <w:rFonts w:asciiTheme="minorHAnsi" w:hAnsiTheme="minorHAnsi" w:cstheme="minorHAnsi"/>
          <w:snapToGrid/>
          <w:szCs w:val="24"/>
        </w:rPr>
        <w:t xml:space="preserve"> Summary of Scope of Work and provide a representative sample of a recovery monitoring agreement (</w:t>
      </w:r>
      <w:r w:rsidR="004A05E5">
        <w:rPr>
          <w:rFonts w:asciiTheme="minorHAnsi" w:hAnsiTheme="minorHAnsi" w:cstheme="minorHAnsi"/>
          <w:snapToGrid/>
          <w:szCs w:val="24"/>
        </w:rPr>
        <w:t>“</w:t>
      </w:r>
      <w:r w:rsidRPr="004E7A7E">
        <w:rPr>
          <w:rFonts w:asciiTheme="minorHAnsi" w:hAnsiTheme="minorHAnsi" w:cstheme="minorHAnsi"/>
          <w:snapToGrid/>
          <w:szCs w:val="24"/>
        </w:rPr>
        <w:t>RMA</w:t>
      </w:r>
      <w:r w:rsidR="004A05E5">
        <w:rPr>
          <w:rFonts w:asciiTheme="minorHAnsi" w:hAnsiTheme="minorHAnsi" w:cstheme="minorHAnsi"/>
          <w:snapToGrid/>
          <w:szCs w:val="24"/>
        </w:rPr>
        <w:t>”</w:t>
      </w:r>
      <w:r w:rsidRPr="004E7A7E">
        <w:rPr>
          <w:rFonts w:asciiTheme="minorHAnsi" w:hAnsiTheme="minorHAnsi" w:cstheme="minorHAnsi"/>
          <w:snapToGrid/>
          <w:szCs w:val="24"/>
        </w:rPr>
        <w:t xml:space="preserve">) that you intend to utilize for this contract.  </w:t>
      </w:r>
    </w:p>
    <w:p w:rsidRPr="004E7A7E" w:rsidR="004E7A7E" w:rsidP="004E7A7E" w:rsidRDefault="004E7A7E" w14:paraId="02692248" w14:textId="77777777">
      <w:pPr>
        <w:widowControl/>
        <w:ind w:left="360"/>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856"/>
      </w:tblGrid>
      <w:tr w:rsidRPr="004E7A7E" w:rsidR="004E7A7E" w:rsidTr="00861A72" w14:paraId="4E6004DB" w14:textId="77777777">
        <w:tc>
          <w:tcPr>
            <w:tcW w:w="8856" w:type="dxa"/>
            <w:shd w:val="clear" w:color="auto" w:fill="FFFF99"/>
          </w:tcPr>
          <w:p w:rsidRPr="004E7A7E" w:rsidR="004E7A7E" w:rsidP="00861A72" w:rsidRDefault="004E7A7E" w14:paraId="1654CD98" w14:textId="77777777">
            <w:pPr>
              <w:rPr>
                <w:rFonts w:asciiTheme="minorHAnsi" w:hAnsiTheme="minorHAnsi" w:cstheme="minorHAnsi"/>
                <w:szCs w:val="24"/>
              </w:rPr>
            </w:pPr>
          </w:p>
        </w:tc>
      </w:tr>
    </w:tbl>
    <w:p w:rsidRPr="004E7A7E" w:rsidR="004E7A7E" w:rsidP="004E7A7E" w:rsidRDefault="004E7A7E" w14:paraId="54A71EB9" w14:textId="77777777">
      <w:pPr>
        <w:widowControl/>
        <w:autoSpaceDE w:val="0"/>
        <w:autoSpaceDN w:val="0"/>
        <w:adjustRightInd w:val="0"/>
        <w:ind w:left="1080" w:hanging="810"/>
        <w:contextualSpacing/>
        <w:rPr>
          <w:rFonts w:asciiTheme="minorHAnsi" w:hAnsiTheme="minorHAnsi" w:cstheme="minorHAnsi"/>
          <w:snapToGrid/>
          <w:szCs w:val="24"/>
        </w:rPr>
      </w:pPr>
    </w:p>
    <w:p w:rsidR="003F4F8F" w:rsidP="003F4F8F" w:rsidRDefault="004E7A7E" w14:paraId="077BB416" w14:textId="77777777">
      <w:pPr>
        <w:widowControl/>
        <w:tabs>
          <w:tab w:val="left" w:pos="180"/>
          <w:tab w:val="left" w:pos="900"/>
          <w:tab w:val="left" w:pos="990"/>
          <w:tab w:val="left" w:pos="1080"/>
          <w:tab w:val="left" w:pos="1170"/>
          <w:tab w:val="left" w:pos="135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2.4.2.4</w:t>
      </w:r>
      <w:r w:rsidR="003F4F8F">
        <w:rPr>
          <w:rFonts w:asciiTheme="minorHAnsi" w:hAnsiTheme="minorHAnsi" w:cstheme="minorHAnsi"/>
          <w:snapToGrid/>
          <w:szCs w:val="24"/>
        </w:rPr>
        <w:t xml:space="preserve">      </w:t>
      </w:r>
      <w:r>
        <w:rPr>
          <w:rFonts w:asciiTheme="minorHAnsi" w:hAnsiTheme="minorHAnsi" w:cstheme="minorHAnsi"/>
          <w:snapToGrid/>
          <w:szCs w:val="24"/>
        </w:rPr>
        <w:t xml:space="preserve"> </w:t>
      </w:r>
      <w:r w:rsidRPr="004E7A7E">
        <w:rPr>
          <w:rFonts w:asciiTheme="minorHAnsi" w:hAnsiTheme="minorHAnsi" w:cstheme="minorHAnsi"/>
          <w:snapToGrid/>
          <w:szCs w:val="24"/>
        </w:rPr>
        <w:t xml:space="preserve">Please describe the steps you take to individualize rehabilitation referral and </w:t>
      </w:r>
    </w:p>
    <w:p w:rsidR="003F4F8F" w:rsidP="003F4F8F" w:rsidRDefault="003F4F8F" w14:paraId="7BDC10B6" w14:textId="77777777">
      <w:pPr>
        <w:widowControl/>
        <w:tabs>
          <w:tab w:val="left" w:pos="180"/>
          <w:tab w:val="left" w:pos="900"/>
          <w:tab w:val="left" w:pos="990"/>
          <w:tab w:val="left" w:pos="1080"/>
          <w:tab w:val="left" w:pos="1170"/>
          <w:tab w:val="left" w:pos="135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monitoring programs for each client to heighten chances of recovery and discuss in </w:t>
      </w:r>
    </w:p>
    <w:p w:rsidR="003F4F8F" w:rsidP="003F4F8F" w:rsidRDefault="003F4F8F" w14:paraId="2095E5BF" w14:textId="77777777">
      <w:pPr>
        <w:widowControl/>
        <w:tabs>
          <w:tab w:val="left" w:pos="180"/>
          <w:tab w:val="left" w:pos="900"/>
          <w:tab w:val="left" w:pos="990"/>
          <w:tab w:val="left" w:pos="1080"/>
          <w:tab w:val="left" w:pos="1170"/>
          <w:tab w:val="left" w:pos="135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ab/>
      </w:r>
      <w:r w:rsidRPr="004E7A7E" w:rsidR="004E7A7E">
        <w:rPr>
          <w:rFonts w:asciiTheme="minorHAnsi" w:hAnsiTheme="minorHAnsi" w:cstheme="minorHAnsi"/>
          <w:snapToGrid/>
          <w:szCs w:val="24"/>
        </w:rPr>
        <w:t>detail your ability to comply with the stated monitoring requirements for the</w:t>
      </w:r>
    </w:p>
    <w:p w:rsidRPr="004E7A7E" w:rsidR="004E7A7E" w:rsidP="003F4F8F" w:rsidRDefault="003F4F8F" w14:paraId="2A527EE4" w14:textId="75503F95">
      <w:pPr>
        <w:widowControl/>
        <w:tabs>
          <w:tab w:val="left" w:pos="180"/>
          <w:tab w:val="left" w:pos="900"/>
          <w:tab w:val="left" w:pos="990"/>
          <w:tab w:val="left" w:pos="1080"/>
          <w:tab w:val="left" w:pos="1170"/>
          <w:tab w:val="left" w:pos="135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ab/>
      </w:r>
      <w:r w:rsidRPr="004E7A7E" w:rsidR="004E7A7E">
        <w:rPr>
          <w:rFonts w:asciiTheme="minorHAnsi" w:hAnsiTheme="minorHAnsi" w:cstheme="minorHAnsi"/>
          <w:snapToGrid/>
          <w:szCs w:val="24"/>
        </w:rPr>
        <w:t>program, including providing:</w:t>
      </w:r>
    </w:p>
    <w:p w:rsidR="004345D4" w:rsidP="004345D4" w:rsidRDefault="004E7A7E" w14:paraId="5E3E1B3D" w14:textId="77777777">
      <w:pPr>
        <w:widowControl/>
        <w:autoSpaceDE w:val="0"/>
        <w:autoSpaceDN w:val="0"/>
        <w:adjustRightInd w:val="0"/>
        <w:ind w:left="1170" w:hanging="90"/>
        <w:contextualSpacing/>
        <w:rPr>
          <w:rFonts w:eastAsia="Calibri" w:asciiTheme="minorHAnsi" w:hAnsiTheme="minorHAnsi" w:cstheme="minorHAnsi"/>
          <w:snapToGrid/>
          <w:szCs w:val="24"/>
        </w:rPr>
      </w:pPr>
      <w:r w:rsidRPr="004E7A7E">
        <w:rPr>
          <w:rFonts w:eastAsia="Calibri" w:asciiTheme="minorHAnsi" w:hAnsiTheme="minorHAnsi" w:cstheme="minorHAnsi"/>
          <w:snapToGrid/>
          <w:szCs w:val="24"/>
        </w:rPr>
        <w:t xml:space="preserve">1) Treatment and therapy recommendations, including </w:t>
      </w:r>
      <w:proofErr w:type="gramStart"/>
      <w:r w:rsidRPr="004E7A7E">
        <w:rPr>
          <w:rFonts w:eastAsia="Calibri" w:asciiTheme="minorHAnsi" w:hAnsiTheme="minorHAnsi" w:cstheme="minorHAnsi"/>
          <w:snapToGrid/>
          <w:szCs w:val="24"/>
        </w:rPr>
        <w:t>aftercare;</w:t>
      </w:r>
      <w:proofErr w:type="gramEnd"/>
    </w:p>
    <w:p w:rsidR="004345D4" w:rsidP="004345D4" w:rsidRDefault="004E7A7E" w14:paraId="78CCBC64" w14:textId="77777777">
      <w:pPr>
        <w:widowControl/>
        <w:autoSpaceDE w:val="0"/>
        <w:autoSpaceDN w:val="0"/>
        <w:adjustRightInd w:val="0"/>
        <w:ind w:left="1170" w:hanging="90"/>
        <w:contextualSpacing/>
        <w:rPr>
          <w:rFonts w:eastAsia="Calibri" w:asciiTheme="minorHAnsi" w:hAnsiTheme="minorHAnsi" w:cstheme="minorHAnsi"/>
          <w:snapToGrid/>
          <w:szCs w:val="24"/>
        </w:rPr>
      </w:pPr>
      <w:r w:rsidRPr="004E7A7E">
        <w:rPr>
          <w:rFonts w:eastAsia="Calibri" w:asciiTheme="minorHAnsi" w:hAnsiTheme="minorHAnsi" w:cstheme="minorHAnsi"/>
          <w:snapToGrid/>
          <w:szCs w:val="24"/>
        </w:rPr>
        <w:t xml:space="preserve">2) Treatment and therapy participation, including </w:t>
      </w:r>
      <w:proofErr w:type="gramStart"/>
      <w:r w:rsidRPr="004E7A7E">
        <w:rPr>
          <w:rFonts w:eastAsia="Calibri" w:asciiTheme="minorHAnsi" w:hAnsiTheme="minorHAnsi" w:cstheme="minorHAnsi"/>
          <w:snapToGrid/>
          <w:szCs w:val="24"/>
        </w:rPr>
        <w:t>aftercare;</w:t>
      </w:r>
      <w:proofErr w:type="gramEnd"/>
    </w:p>
    <w:p w:rsidR="004345D4" w:rsidP="004345D4" w:rsidRDefault="004E7A7E" w14:paraId="5B16FF99" w14:textId="77777777">
      <w:pPr>
        <w:widowControl/>
        <w:autoSpaceDE w:val="0"/>
        <w:autoSpaceDN w:val="0"/>
        <w:adjustRightInd w:val="0"/>
        <w:ind w:left="1170" w:hanging="90"/>
        <w:contextualSpacing/>
        <w:rPr>
          <w:rFonts w:eastAsia="Calibri" w:asciiTheme="minorHAnsi" w:hAnsiTheme="minorHAnsi" w:cstheme="minorHAnsi"/>
          <w:snapToGrid/>
          <w:szCs w:val="24"/>
        </w:rPr>
      </w:pPr>
      <w:r w:rsidRPr="004E7A7E">
        <w:rPr>
          <w:rFonts w:eastAsia="Calibri" w:asciiTheme="minorHAnsi" w:hAnsiTheme="minorHAnsi" w:cstheme="minorHAnsi"/>
          <w:snapToGrid/>
          <w:szCs w:val="24"/>
        </w:rPr>
        <w:t xml:space="preserve">3) Professional support group </w:t>
      </w:r>
      <w:proofErr w:type="gramStart"/>
      <w:r w:rsidRPr="004E7A7E">
        <w:rPr>
          <w:rFonts w:eastAsia="Calibri" w:asciiTheme="minorHAnsi" w:hAnsiTheme="minorHAnsi" w:cstheme="minorHAnsi"/>
          <w:snapToGrid/>
          <w:szCs w:val="24"/>
        </w:rPr>
        <w:t>participation;</w:t>
      </w:r>
      <w:proofErr w:type="gramEnd"/>
    </w:p>
    <w:p w:rsidR="004345D4" w:rsidP="004345D4" w:rsidRDefault="004E7A7E" w14:paraId="3F510792" w14:textId="77777777">
      <w:pPr>
        <w:widowControl/>
        <w:autoSpaceDE w:val="0"/>
        <w:autoSpaceDN w:val="0"/>
        <w:adjustRightInd w:val="0"/>
        <w:ind w:left="1170" w:hanging="90"/>
        <w:contextualSpacing/>
        <w:rPr>
          <w:rFonts w:eastAsia="Calibri" w:asciiTheme="minorHAnsi" w:hAnsiTheme="minorHAnsi" w:cstheme="minorHAnsi"/>
          <w:snapToGrid/>
          <w:szCs w:val="24"/>
        </w:rPr>
      </w:pPr>
      <w:r w:rsidRPr="004E7A7E">
        <w:rPr>
          <w:rFonts w:eastAsia="Calibri" w:asciiTheme="minorHAnsi" w:hAnsiTheme="minorHAnsi" w:cstheme="minorHAnsi"/>
          <w:snapToGrid/>
          <w:szCs w:val="24"/>
        </w:rPr>
        <w:t>4)</w:t>
      </w:r>
      <w:r w:rsidRPr="004E7A7E">
        <w:rPr>
          <w:rFonts w:eastAsia="Calibri" w:asciiTheme="minorHAnsi" w:hAnsiTheme="minorHAnsi" w:cstheme="minorHAnsi"/>
          <w:snapToGrid/>
          <w:szCs w:val="24"/>
        </w:rPr>
        <w:tab/>
      </w:r>
      <w:r w:rsidRPr="004E7A7E">
        <w:rPr>
          <w:rFonts w:eastAsia="Calibri" w:asciiTheme="minorHAnsi" w:hAnsiTheme="minorHAnsi" w:cstheme="minorHAnsi"/>
          <w:snapToGrid/>
          <w:szCs w:val="24"/>
        </w:rPr>
        <w:t xml:space="preserve">Family </w:t>
      </w:r>
      <w:proofErr w:type="gramStart"/>
      <w:r w:rsidRPr="004E7A7E">
        <w:rPr>
          <w:rFonts w:eastAsia="Calibri" w:asciiTheme="minorHAnsi" w:hAnsiTheme="minorHAnsi" w:cstheme="minorHAnsi"/>
          <w:snapToGrid/>
          <w:szCs w:val="24"/>
        </w:rPr>
        <w:t>treatment;</w:t>
      </w:r>
      <w:proofErr w:type="gramEnd"/>
    </w:p>
    <w:p w:rsidR="004345D4" w:rsidP="004345D4" w:rsidRDefault="004E7A7E" w14:paraId="6E66E132" w14:textId="77777777">
      <w:pPr>
        <w:widowControl/>
        <w:autoSpaceDE w:val="0"/>
        <w:autoSpaceDN w:val="0"/>
        <w:adjustRightInd w:val="0"/>
        <w:ind w:left="1170" w:hanging="90"/>
        <w:contextualSpacing/>
        <w:rPr>
          <w:rFonts w:eastAsia="Calibri" w:asciiTheme="minorHAnsi" w:hAnsiTheme="minorHAnsi" w:cstheme="minorHAnsi"/>
          <w:snapToGrid/>
          <w:szCs w:val="24"/>
        </w:rPr>
      </w:pPr>
      <w:r w:rsidRPr="004E7A7E">
        <w:rPr>
          <w:rFonts w:eastAsia="Calibri" w:asciiTheme="minorHAnsi" w:hAnsiTheme="minorHAnsi" w:cstheme="minorHAnsi"/>
          <w:snapToGrid/>
          <w:szCs w:val="24"/>
        </w:rPr>
        <w:t>5) Special treatment, such as pain management, psychiatric or psychological</w:t>
      </w:r>
    </w:p>
    <w:p w:rsidR="004345D4" w:rsidP="004345D4" w:rsidRDefault="004E7A7E" w14:paraId="7BE60589" w14:textId="77777777">
      <w:pPr>
        <w:widowControl/>
        <w:autoSpaceDE w:val="0"/>
        <w:autoSpaceDN w:val="0"/>
        <w:adjustRightInd w:val="0"/>
        <w:ind w:left="1170" w:hanging="90"/>
        <w:contextualSpacing/>
        <w:rPr>
          <w:rFonts w:eastAsia="Calibri" w:asciiTheme="minorHAnsi" w:hAnsiTheme="minorHAnsi" w:cstheme="minorHAnsi"/>
          <w:snapToGrid/>
          <w:szCs w:val="24"/>
        </w:rPr>
      </w:pPr>
      <w:proofErr w:type="gramStart"/>
      <w:r w:rsidRPr="004E7A7E">
        <w:rPr>
          <w:rFonts w:eastAsia="Calibri" w:asciiTheme="minorHAnsi" w:hAnsiTheme="minorHAnsi" w:cstheme="minorHAnsi"/>
          <w:snapToGrid/>
          <w:szCs w:val="24"/>
        </w:rPr>
        <w:t>treatment;</w:t>
      </w:r>
      <w:proofErr w:type="gramEnd"/>
      <w:r w:rsidR="004345D4">
        <w:rPr>
          <w:rFonts w:eastAsia="Calibri" w:asciiTheme="minorHAnsi" w:hAnsiTheme="minorHAnsi" w:cstheme="minorHAnsi"/>
          <w:snapToGrid/>
          <w:szCs w:val="24"/>
        </w:rPr>
        <w:t xml:space="preserve"> </w:t>
      </w:r>
    </w:p>
    <w:p w:rsidR="004345D4" w:rsidP="004345D4" w:rsidRDefault="004E7A7E" w14:paraId="58E6A296" w14:textId="77777777">
      <w:pPr>
        <w:widowControl/>
        <w:autoSpaceDE w:val="0"/>
        <w:autoSpaceDN w:val="0"/>
        <w:adjustRightInd w:val="0"/>
        <w:ind w:left="1170" w:hanging="90"/>
        <w:contextualSpacing/>
        <w:rPr>
          <w:rFonts w:eastAsia="Calibri" w:asciiTheme="minorHAnsi" w:hAnsiTheme="minorHAnsi" w:cstheme="minorHAnsi"/>
          <w:snapToGrid/>
          <w:szCs w:val="24"/>
        </w:rPr>
      </w:pPr>
      <w:r w:rsidRPr="004E7A7E">
        <w:rPr>
          <w:rFonts w:eastAsia="Calibri" w:asciiTheme="minorHAnsi" w:hAnsiTheme="minorHAnsi" w:cstheme="minorHAnsi"/>
          <w:snapToGrid/>
          <w:szCs w:val="24"/>
        </w:rPr>
        <w:t>6) Work activities, including return-to-work issues and ongoing monitoring of work</w:t>
      </w:r>
    </w:p>
    <w:p w:rsidR="004345D4" w:rsidP="004345D4" w:rsidRDefault="004E7A7E" w14:paraId="6CC2C393" w14:textId="553158FC">
      <w:pPr>
        <w:widowControl/>
        <w:autoSpaceDE w:val="0"/>
        <w:autoSpaceDN w:val="0"/>
        <w:adjustRightInd w:val="0"/>
        <w:ind w:left="1170" w:hanging="90"/>
        <w:contextualSpacing/>
        <w:rPr>
          <w:rFonts w:eastAsia="Calibri" w:asciiTheme="minorHAnsi" w:hAnsiTheme="minorHAnsi" w:cstheme="minorHAnsi"/>
          <w:snapToGrid/>
          <w:szCs w:val="24"/>
        </w:rPr>
      </w:pPr>
      <w:r w:rsidRPr="004E7A7E">
        <w:rPr>
          <w:rFonts w:eastAsia="Calibri" w:asciiTheme="minorHAnsi" w:hAnsiTheme="minorHAnsi" w:cstheme="minorHAnsi"/>
          <w:snapToGrid/>
          <w:szCs w:val="24"/>
        </w:rPr>
        <w:t xml:space="preserve">performance and compliance with work restrictions, such as scope of practice </w:t>
      </w:r>
    </w:p>
    <w:p w:rsidR="004345D4" w:rsidP="004345D4" w:rsidRDefault="004345D4" w14:paraId="7597F8A7" w14:textId="77777777">
      <w:pPr>
        <w:widowControl/>
        <w:autoSpaceDE w:val="0"/>
        <w:autoSpaceDN w:val="0"/>
        <w:adjustRightInd w:val="0"/>
        <w:ind w:left="1170" w:hanging="90"/>
        <w:contextualSpacing/>
        <w:rPr>
          <w:rFonts w:eastAsia="Calibri" w:asciiTheme="minorHAnsi" w:hAnsiTheme="minorHAnsi" w:cstheme="minorHAnsi"/>
          <w:snapToGrid/>
          <w:szCs w:val="24"/>
        </w:rPr>
      </w:pPr>
      <w:proofErr w:type="gramStart"/>
      <w:r>
        <w:rPr>
          <w:rFonts w:eastAsia="Calibri" w:asciiTheme="minorHAnsi" w:hAnsiTheme="minorHAnsi" w:cstheme="minorHAnsi"/>
          <w:snapToGrid/>
          <w:szCs w:val="24"/>
        </w:rPr>
        <w:t>d</w:t>
      </w:r>
      <w:r w:rsidRPr="004E7A7E" w:rsidR="004E7A7E">
        <w:rPr>
          <w:rFonts w:eastAsia="Calibri" w:asciiTheme="minorHAnsi" w:hAnsiTheme="minorHAnsi" w:cstheme="minorHAnsi"/>
          <w:snapToGrid/>
          <w:szCs w:val="24"/>
        </w:rPr>
        <w:t>elineations;</w:t>
      </w:r>
      <w:proofErr w:type="gramEnd"/>
    </w:p>
    <w:p w:rsidR="004345D4" w:rsidP="004345D4" w:rsidRDefault="004E7A7E" w14:paraId="78BEAECC" w14:textId="77777777">
      <w:pPr>
        <w:widowControl/>
        <w:autoSpaceDE w:val="0"/>
        <w:autoSpaceDN w:val="0"/>
        <w:adjustRightInd w:val="0"/>
        <w:ind w:left="1170" w:hanging="90"/>
        <w:contextualSpacing/>
        <w:rPr>
          <w:rFonts w:eastAsia="Calibri" w:asciiTheme="minorHAnsi" w:hAnsiTheme="minorHAnsi" w:cstheme="minorHAnsi"/>
          <w:snapToGrid/>
          <w:szCs w:val="24"/>
        </w:rPr>
      </w:pPr>
      <w:r w:rsidRPr="004E7A7E">
        <w:rPr>
          <w:rFonts w:eastAsia="Calibri" w:asciiTheme="minorHAnsi" w:hAnsiTheme="minorHAnsi" w:cstheme="minorHAnsi"/>
          <w:snapToGrid/>
          <w:szCs w:val="24"/>
        </w:rPr>
        <w:t>7)</w:t>
      </w:r>
      <w:r w:rsidRPr="004E7A7E">
        <w:rPr>
          <w:rFonts w:eastAsia="Calibri" w:asciiTheme="minorHAnsi" w:hAnsiTheme="minorHAnsi" w:cstheme="minorHAnsi"/>
          <w:snapToGrid/>
          <w:szCs w:val="24"/>
        </w:rPr>
        <w:tab/>
      </w:r>
      <w:r w:rsidRPr="004E7A7E">
        <w:rPr>
          <w:rFonts w:eastAsia="Calibri" w:asciiTheme="minorHAnsi" w:hAnsiTheme="minorHAnsi" w:cstheme="minorHAnsi"/>
          <w:snapToGrid/>
          <w:szCs w:val="24"/>
        </w:rPr>
        <w:t>Random drug testing; and</w:t>
      </w:r>
    </w:p>
    <w:p w:rsidR="004345D4" w:rsidP="004345D4" w:rsidRDefault="004E7A7E" w14:paraId="7F9D84D5" w14:textId="77777777">
      <w:pPr>
        <w:widowControl/>
        <w:autoSpaceDE w:val="0"/>
        <w:autoSpaceDN w:val="0"/>
        <w:adjustRightInd w:val="0"/>
        <w:ind w:left="1170" w:hanging="90"/>
        <w:contextualSpacing/>
        <w:rPr>
          <w:rFonts w:eastAsia="Calibri" w:asciiTheme="minorHAnsi" w:hAnsiTheme="minorHAnsi" w:cstheme="minorHAnsi"/>
          <w:snapToGrid/>
          <w:szCs w:val="24"/>
        </w:rPr>
      </w:pPr>
      <w:r w:rsidRPr="004E7A7E">
        <w:rPr>
          <w:rFonts w:eastAsia="Calibri" w:asciiTheme="minorHAnsi" w:hAnsiTheme="minorHAnsi" w:cstheme="minorHAnsi"/>
          <w:snapToGrid/>
          <w:szCs w:val="24"/>
        </w:rPr>
        <w:t>8) Termination from the rehabilitation monitoring program for failure to comply</w:t>
      </w:r>
    </w:p>
    <w:p w:rsidRPr="004E7A7E" w:rsidR="004E7A7E" w:rsidP="004345D4" w:rsidRDefault="004E7A7E" w14:paraId="1AD15968" w14:textId="540930AF">
      <w:pPr>
        <w:widowControl/>
        <w:autoSpaceDE w:val="0"/>
        <w:autoSpaceDN w:val="0"/>
        <w:adjustRightInd w:val="0"/>
        <w:ind w:left="1170" w:hanging="90"/>
        <w:contextualSpacing/>
        <w:rPr>
          <w:rFonts w:eastAsia="Calibri" w:asciiTheme="minorHAnsi" w:hAnsiTheme="minorHAnsi" w:cstheme="minorHAnsi"/>
          <w:snapToGrid/>
          <w:szCs w:val="24"/>
        </w:rPr>
      </w:pPr>
      <w:r w:rsidRPr="004E7A7E">
        <w:rPr>
          <w:rFonts w:eastAsia="Calibri" w:asciiTheme="minorHAnsi" w:hAnsiTheme="minorHAnsi" w:cstheme="minorHAnsi"/>
          <w:snapToGrid/>
          <w:szCs w:val="24"/>
        </w:rPr>
        <w:t>with program requirements.</w:t>
      </w:r>
    </w:p>
    <w:p w:rsidRPr="004E7A7E" w:rsidR="004E7A7E" w:rsidP="004E7A7E" w:rsidRDefault="004E7A7E" w14:paraId="6C5FB3FC" w14:textId="77777777">
      <w:pPr>
        <w:widowControl/>
        <w:autoSpaceDE w:val="0"/>
        <w:autoSpaceDN w:val="0"/>
        <w:adjustRightInd w:val="0"/>
        <w:ind w:left="1080" w:hanging="810"/>
        <w:contextualSpacing/>
        <w:rPr>
          <w:rFonts w:asciiTheme="minorHAnsi" w:hAnsiTheme="minorHAnsi" w:cstheme="minorHAnsi"/>
          <w:snapToGrid/>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856"/>
      </w:tblGrid>
      <w:tr w:rsidRPr="004E7A7E" w:rsidR="004E7A7E" w:rsidTr="00861A72" w14:paraId="4DC07CFC" w14:textId="77777777">
        <w:tc>
          <w:tcPr>
            <w:tcW w:w="8856" w:type="dxa"/>
            <w:shd w:val="clear" w:color="auto" w:fill="FFFF99"/>
          </w:tcPr>
          <w:p w:rsidRPr="004E7A7E" w:rsidR="004E7A7E" w:rsidP="00861A72" w:rsidRDefault="004E7A7E" w14:paraId="2E88B625" w14:textId="77777777">
            <w:pPr>
              <w:rPr>
                <w:rFonts w:asciiTheme="minorHAnsi" w:hAnsiTheme="minorHAnsi" w:cstheme="minorHAnsi"/>
                <w:szCs w:val="24"/>
              </w:rPr>
            </w:pPr>
          </w:p>
        </w:tc>
      </w:tr>
    </w:tbl>
    <w:p w:rsidRPr="004E7A7E" w:rsidR="004E7A7E" w:rsidP="004E7A7E" w:rsidRDefault="004E7A7E" w14:paraId="6C87BDB0" w14:textId="77777777">
      <w:pPr>
        <w:pStyle w:val="Default"/>
        <w:rPr>
          <w:rFonts w:asciiTheme="minorHAnsi" w:hAnsiTheme="minorHAnsi" w:cstheme="minorHAnsi"/>
          <w:color w:val="auto"/>
        </w:rPr>
      </w:pPr>
      <w:r w:rsidRPr="004E7A7E">
        <w:rPr>
          <w:rFonts w:asciiTheme="minorHAnsi" w:hAnsiTheme="minorHAnsi" w:cstheme="minorHAnsi"/>
          <w:color w:val="auto"/>
        </w:rPr>
        <w:t xml:space="preserve"> </w:t>
      </w:r>
    </w:p>
    <w:p w:rsidR="003F4F8F" w:rsidP="001802A6" w:rsidRDefault="004E7A7E" w14:paraId="54D0D12C" w14:textId="5DFDC07E">
      <w:pPr>
        <w:widowControl/>
        <w:tabs>
          <w:tab w:val="left" w:pos="1170"/>
          <w:tab w:val="left" w:pos="1260"/>
          <w:tab w:val="left" w:pos="1350"/>
          <w:tab w:val="left" w:pos="1530"/>
        </w:tabs>
        <w:autoSpaceDE w:val="0"/>
        <w:autoSpaceDN w:val="0"/>
        <w:adjustRightInd w:val="0"/>
        <w:rPr>
          <w:rFonts w:asciiTheme="minorHAnsi" w:hAnsiTheme="minorHAnsi" w:cstheme="minorHAnsi"/>
          <w:snapToGrid/>
          <w:szCs w:val="24"/>
        </w:rPr>
      </w:pPr>
      <w:r>
        <w:rPr>
          <w:rFonts w:asciiTheme="minorHAnsi" w:hAnsiTheme="minorHAnsi" w:cstheme="minorHAnsi"/>
          <w:snapToGrid/>
          <w:szCs w:val="24"/>
        </w:rPr>
        <w:t>2.4.2.5</w:t>
      </w:r>
      <w:r w:rsidR="003F4F8F">
        <w:rPr>
          <w:rFonts w:asciiTheme="minorHAnsi" w:hAnsiTheme="minorHAnsi" w:cstheme="minorHAnsi"/>
          <w:snapToGrid/>
          <w:szCs w:val="24"/>
        </w:rPr>
        <w:t xml:space="preserve">        </w:t>
      </w:r>
      <w:r w:rsidRPr="004E7A7E">
        <w:rPr>
          <w:rFonts w:asciiTheme="minorHAnsi" w:hAnsiTheme="minorHAnsi" w:cstheme="minorHAnsi"/>
          <w:snapToGrid/>
          <w:szCs w:val="24"/>
        </w:rPr>
        <w:t xml:space="preserve">Please provide a narrative that specifically discusses how your company intends to </w:t>
      </w:r>
    </w:p>
    <w:p w:rsidR="003F4F8F" w:rsidP="003F4F8F" w:rsidRDefault="003F4F8F" w14:paraId="08A4CF67" w14:textId="4C40BEDF">
      <w:pPr>
        <w:widowControl/>
        <w:autoSpaceDE w:val="0"/>
        <w:autoSpaceDN w:val="0"/>
        <w:adjustRightInd w:val="0"/>
        <w:ind w:firstLine="720"/>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establish and/or utilize a currently existing drug-testing program as part of your </w:t>
      </w:r>
    </w:p>
    <w:p w:rsidR="003F4F8F" w:rsidP="003F4F8F" w:rsidRDefault="003F4F8F" w14:paraId="06B03AC2" w14:textId="35A1C874">
      <w:pPr>
        <w:widowControl/>
        <w:autoSpaceDE w:val="0"/>
        <w:autoSpaceDN w:val="0"/>
        <w:adjustRightInd w:val="0"/>
        <w:ind w:firstLine="720"/>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monitoring process.  Within your narrative, identify or provide the following</w:t>
      </w:r>
    </w:p>
    <w:p w:rsidR="00FE6061" w:rsidP="00FE6061" w:rsidRDefault="003F4F8F" w14:paraId="121531AE" w14:textId="77777777">
      <w:pPr>
        <w:widowControl/>
        <w:tabs>
          <w:tab w:val="left" w:pos="1080"/>
        </w:tabs>
        <w:autoSpaceDE w:val="0"/>
        <w:autoSpaceDN w:val="0"/>
        <w:adjustRightInd w:val="0"/>
        <w:ind w:left="450" w:firstLine="270"/>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information:</w:t>
      </w:r>
    </w:p>
    <w:p w:rsidR="00FE6061" w:rsidP="00FE6061" w:rsidRDefault="00FE6061" w14:paraId="5C24496B" w14:textId="77777777">
      <w:pPr>
        <w:widowControl/>
        <w:tabs>
          <w:tab w:val="left" w:pos="1080"/>
        </w:tabs>
        <w:autoSpaceDE w:val="0"/>
        <w:autoSpaceDN w:val="0"/>
        <w:adjustRightInd w:val="0"/>
        <w:ind w:left="450" w:firstLine="270"/>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1)</w:t>
      </w:r>
      <w:r w:rsidRPr="004E7A7E" w:rsidR="004E7A7E">
        <w:rPr>
          <w:rFonts w:asciiTheme="minorHAnsi" w:hAnsiTheme="minorHAnsi" w:cstheme="minorHAnsi"/>
          <w:snapToGrid/>
          <w:szCs w:val="24"/>
        </w:rPr>
        <w:tab/>
      </w:r>
      <w:r w:rsidRPr="004E7A7E" w:rsidR="004E7A7E">
        <w:rPr>
          <w:rFonts w:asciiTheme="minorHAnsi" w:hAnsiTheme="minorHAnsi" w:cstheme="minorHAnsi"/>
          <w:snapToGrid/>
          <w:szCs w:val="24"/>
        </w:rPr>
        <w:t xml:space="preserve">Any current relationships that your company maintains with treatment providers </w:t>
      </w:r>
      <w:r>
        <w:rPr>
          <w:rFonts w:asciiTheme="minorHAnsi" w:hAnsiTheme="minorHAnsi" w:cstheme="minorHAnsi"/>
          <w:snapToGrid/>
          <w:szCs w:val="24"/>
        </w:rPr>
        <w:tab/>
      </w:r>
      <w:r w:rsidRPr="004E7A7E" w:rsidR="004E7A7E">
        <w:rPr>
          <w:rFonts w:asciiTheme="minorHAnsi" w:hAnsiTheme="minorHAnsi" w:cstheme="minorHAnsi"/>
          <w:snapToGrid/>
          <w:szCs w:val="24"/>
        </w:rPr>
        <w:t xml:space="preserve">that would be utilized to fulfill this </w:t>
      </w:r>
      <w:proofErr w:type="gramStart"/>
      <w:r w:rsidRPr="004E7A7E" w:rsidR="004E7A7E">
        <w:rPr>
          <w:rFonts w:asciiTheme="minorHAnsi" w:hAnsiTheme="minorHAnsi" w:cstheme="minorHAnsi"/>
          <w:snapToGrid/>
          <w:szCs w:val="24"/>
        </w:rPr>
        <w:t>contract;</w:t>
      </w:r>
      <w:proofErr w:type="gramEnd"/>
      <w:r>
        <w:rPr>
          <w:rFonts w:asciiTheme="minorHAnsi" w:hAnsiTheme="minorHAnsi" w:cstheme="minorHAnsi"/>
          <w:snapToGrid/>
          <w:szCs w:val="24"/>
        </w:rPr>
        <w:tab/>
      </w:r>
    </w:p>
    <w:p w:rsidR="00FE6061" w:rsidP="00FE6061" w:rsidRDefault="00FE6061" w14:paraId="0736CAEA" w14:textId="77777777">
      <w:pPr>
        <w:widowControl/>
        <w:tabs>
          <w:tab w:val="left" w:pos="1080"/>
        </w:tabs>
        <w:autoSpaceDE w:val="0"/>
        <w:autoSpaceDN w:val="0"/>
        <w:adjustRightInd w:val="0"/>
        <w:ind w:left="450" w:firstLine="270"/>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2) Sites where those treatment providers </w:t>
      </w:r>
      <w:proofErr w:type="gramStart"/>
      <w:r w:rsidRPr="004E7A7E" w:rsidR="004E7A7E">
        <w:rPr>
          <w:rFonts w:asciiTheme="minorHAnsi" w:hAnsiTheme="minorHAnsi" w:cstheme="minorHAnsi"/>
          <w:snapToGrid/>
          <w:szCs w:val="24"/>
        </w:rPr>
        <w:t>are located in</w:t>
      </w:r>
      <w:proofErr w:type="gramEnd"/>
      <w:r w:rsidRPr="004E7A7E" w:rsidR="004E7A7E">
        <w:rPr>
          <w:rFonts w:asciiTheme="minorHAnsi" w:hAnsiTheme="minorHAnsi" w:cstheme="minorHAnsi"/>
          <w:snapToGrid/>
          <w:szCs w:val="24"/>
        </w:rPr>
        <w:t xml:space="preserve"> the state of </w:t>
      </w:r>
      <w:proofErr w:type="gramStart"/>
      <w:r w:rsidRPr="004E7A7E" w:rsidR="004E7A7E">
        <w:rPr>
          <w:rFonts w:asciiTheme="minorHAnsi" w:hAnsiTheme="minorHAnsi" w:cstheme="minorHAnsi"/>
          <w:snapToGrid/>
          <w:szCs w:val="24"/>
        </w:rPr>
        <w:t>Indiana;</w:t>
      </w:r>
      <w:proofErr w:type="gramEnd"/>
      <w:r>
        <w:rPr>
          <w:rFonts w:asciiTheme="minorHAnsi" w:hAnsiTheme="minorHAnsi" w:cstheme="minorHAnsi"/>
          <w:snapToGrid/>
          <w:szCs w:val="24"/>
        </w:rPr>
        <w:tab/>
      </w:r>
    </w:p>
    <w:p w:rsidR="00FE6061" w:rsidP="00FE6061" w:rsidRDefault="00FE6061" w14:paraId="7ECF874D" w14:textId="77777777">
      <w:pPr>
        <w:widowControl/>
        <w:tabs>
          <w:tab w:val="left" w:pos="1080"/>
        </w:tabs>
        <w:autoSpaceDE w:val="0"/>
        <w:autoSpaceDN w:val="0"/>
        <w:adjustRightInd w:val="0"/>
        <w:ind w:left="450" w:firstLine="270"/>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3) Sites where those treatment providers </w:t>
      </w:r>
      <w:proofErr w:type="gramStart"/>
      <w:r w:rsidRPr="004E7A7E" w:rsidR="004E7A7E">
        <w:rPr>
          <w:rFonts w:asciiTheme="minorHAnsi" w:hAnsiTheme="minorHAnsi" w:cstheme="minorHAnsi"/>
          <w:snapToGrid/>
          <w:szCs w:val="24"/>
        </w:rPr>
        <w:t>are located in</w:t>
      </w:r>
      <w:proofErr w:type="gramEnd"/>
      <w:r w:rsidRPr="004E7A7E" w:rsidR="004E7A7E">
        <w:rPr>
          <w:rFonts w:asciiTheme="minorHAnsi" w:hAnsiTheme="minorHAnsi" w:cstheme="minorHAnsi"/>
          <w:snapToGrid/>
          <w:szCs w:val="24"/>
        </w:rPr>
        <w:t xml:space="preserve"> other </w:t>
      </w:r>
      <w:proofErr w:type="gramStart"/>
      <w:r w:rsidRPr="004E7A7E" w:rsidR="004E7A7E">
        <w:rPr>
          <w:rFonts w:asciiTheme="minorHAnsi" w:hAnsiTheme="minorHAnsi" w:cstheme="minorHAnsi"/>
          <w:snapToGrid/>
          <w:szCs w:val="24"/>
        </w:rPr>
        <w:t>states;</w:t>
      </w:r>
      <w:proofErr w:type="gramEnd"/>
    </w:p>
    <w:p w:rsidR="00FE6061" w:rsidP="00FE6061" w:rsidRDefault="00FE6061" w14:paraId="5F42E3CF" w14:textId="77777777">
      <w:pPr>
        <w:widowControl/>
        <w:tabs>
          <w:tab w:val="left" w:pos="1080"/>
        </w:tabs>
        <w:autoSpaceDE w:val="0"/>
        <w:autoSpaceDN w:val="0"/>
        <w:adjustRightInd w:val="0"/>
        <w:ind w:left="450" w:firstLine="270"/>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4) A statement assessing the extent to which the location of treatment providers </w:t>
      </w:r>
      <w:r>
        <w:rPr>
          <w:rFonts w:asciiTheme="minorHAnsi" w:hAnsiTheme="minorHAnsi" w:cstheme="minorHAnsi"/>
          <w:snapToGrid/>
          <w:szCs w:val="24"/>
        </w:rPr>
        <w:tab/>
      </w:r>
      <w:r w:rsidRPr="004E7A7E" w:rsidR="004E7A7E">
        <w:rPr>
          <w:rFonts w:asciiTheme="minorHAnsi" w:hAnsiTheme="minorHAnsi" w:cstheme="minorHAnsi"/>
          <w:snapToGrid/>
          <w:szCs w:val="24"/>
        </w:rPr>
        <w:t xml:space="preserve">that you plan to use would enable a participant residing anywhere in the state of </w:t>
      </w:r>
      <w:r>
        <w:rPr>
          <w:rFonts w:asciiTheme="minorHAnsi" w:hAnsiTheme="minorHAnsi" w:cstheme="minorHAnsi"/>
          <w:snapToGrid/>
          <w:szCs w:val="24"/>
        </w:rPr>
        <w:tab/>
      </w:r>
      <w:r w:rsidRPr="004E7A7E" w:rsidR="004E7A7E">
        <w:rPr>
          <w:rFonts w:asciiTheme="minorHAnsi" w:hAnsiTheme="minorHAnsi" w:cstheme="minorHAnsi"/>
          <w:snapToGrid/>
          <w:szCs w:val="24"/>
        </w:rPr>
        <w:t xml:space="preserve">Indiana to reach a drop site collection point for urine drug screens without the need </w:t>
      </w:r>
      <w:r>
        <w:rPr>
          <w:rFonts w:asciiTheme="minorHAnsi" w:hAnsiTheme="minorHAnsi" w:cstheme="minorHAnsi"/>
          <w:snapToGrid/>
          <w:szCs w:val="24"/>
        </w:rPr>
        <w:tab/>
      </w:r>
      <w:r w:rsidRPr="004E7A7E" w:rsidR="004E7A7E">
        <w:rPr>
          <w:rFonts w:asciiTheme="minorHAnsi" w:hAnsiTheme="minorHAnsi" w:cstheme="minorHAnsi"/>
          <w:snapToGrid/>
          <w:szCs w:val="24"/>
        </w:rPr>
        <w:t xml:space="preserve">to travel more than 50 </w:t>
      </w:r>
      <w:proofErr w:type="gramStart"/>
      <w:r w:rsidRPr="004E7A7E" w:rsidR="004E7A7E">
        <w:rPr>
          <w:rFonts w:asciiTheme="minorHAnsi" w:hAnsiTheme="minorHAnsi" w:cstheme="minorHAnsi"/>
          <w:snapToGrid/>
          <w:szCs w:val="24"/>
        </w:rPr>
        <w:t>miles;</w:t>
      </w:r>
      <w:proofErr w:type="gramEnd"/>
    </w:p>
    <w:p w:rsidR="00FE6061" w:rsidP="00FE6061" w:rsidRDefault="00FE6061" w14:paraId="54CEB2A4" w14:textId="77777777">
      <w:pPr>
        <w:widowControl/>
        <w:tabs>
          <w:tab w:val="left" w:pos="1080"/>
        </w:tabs>
        <w:autoSpaceDE w:val="0"/>
        <w:autoSpaceDN w:val="0"/>
        <w:adjustRightInd w:val="0"/>
        <w:ind w:left="450" w:firstLine="270"/>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5) Efforts your company will make to refer individuals to services within their </w:t>
      </w:r>
      <w:r>
        <w:rPr>
          <w:rFonts w:asciiTheme="minorHAnsi" w:hAnsiTheme="minorHAnsi" w:cstheme="minorHAnsi"/>
          <w:snapToGrid/>
          <w:szCs w:val="24"/>
        </w:rPr>
        <w:tab/>
      </w:r>
      <w:r w:rsidRPr="004E7A7E" w:rsidR="004E7A7E">
        <w:rPr>
          <w:rFonts w:asciiTheme="minorHAnsi" w:hAnsiTheme="minorHAnsi" w:cstheme="minorHAnsi"/>
          <w:snapToGrid/>
          <w:szCs w:val="24"/>
        </w:rPr>
        <w:t xml:space="preserve">financial </w:t>
      </w:r>
      <w:proofErr w:type="gramStart"/>
      <w:r w:rsidRPr="004E7A7E" w:rsidR="004E7A7E">
        <w:rPr>
          <w:rFonts w:asciiTheme="minorHAnsi" w:hAnsiTheme="minorHAnsi" w:cstheme="minorHAnsi"/>
          <w:snapToGrid/>
          <w:szCs w:val="24"/>
        </w:rPr>
        <w:t>means;</w:t>
      </w:r>
      <w:proofErr w:type="gramEnd"/>
    </w:p>
    <w:p w:rsidR="00FE6061" w:rsidP="00FE6061" w:rsidRDefault="00FE6061" w14:paraId="774F2E61" w14:textId="77777777">
      <w:pPr>
        <w:widowControl/>
        <w:tabs>
          <w:tab w:val="left" w:pos="1080"/>
        </w:tabs>
        <w:autoSpaceDE w:val="0"/>
        <w:autoSpaceDN w:val="0"/>
        <w:adjustRightInd w:val="0"/>
        <w:ind w:left="450" w:firstLine="270"/>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6) Steps you take to ensure all sample collection facilities </w:t>
      </w:r>
      <w:proofErr w:type="gramStart"/>
      <w:r w:rsidRPr="004E7A7E" w:rsidR="004E7A7E">
        <w:rPr>
          <w:rFonts w:asciiTheme="minorHAnsi" w:hAnsiTheme="minorHAnsi" w:cstheme="minorHAnsi"/>
          <w:snapToGrid/>
          <w:szCs w:val="24"/>
        </w:rPr>
        <w:t>and  laboratories</w:t>
      </w:r>
      <w:proofErr w:type="gramEnd"/>
      <w:r w:rsidRPr="004E7A7E" w:rsidR="004E7A7E">
        <w:rPr>
          <w:rFonts w:asciiTheme="minorHAnsi" w:hAnsiTheme="minorHAnsi" w:cstheme="minorHAnsi"/>
          <w:snapToGrid/>
          <w:szCs w:val="24"/>
        </w:rPr>
        <w:t xml:space="preserve"> you use </w:t>
      </w:r>
      <w:r>
        <w:rPr>
          <w:rFonts w:asciiTheme="minorHAnsi" w:hAnsiTheme="minorHAnsi" w:cstheme="minorHAnsi"/>
          <w:snapToGrid/>
          <w:szCs w:val="24"/>
        </w:rPr>
        <w:tab/>
      </w:r>
      <w:r w:rsidRPr="004E7A7E" w:rsidR="004E7A7E">
        <w:rPr>
          <w:rFonts w:asciiTheme="minorHAnsi" w:hAnsiTheme="minorHAnsi" w:cstheme="minorHAnsi"/>
          <w:snapToGrid/>
          <w:szCs w:val="24"/>
        </w:rPr>
        <w:t xml:space="preserve">for drug and alcohol testing follow set policies and procedures for accurate testing </w:t>
      </w:r>
      <w:r>
        <w:rPr>
          <w:rFonts w:asciiTheme="minorHAnsi" w:hAnsiTheme="minorHAnsi" w:cstheme="minorHAnsi"/>
          <w:snapToGrid/>
          <w:szCs w:val="24"/>
        </w:rPr>
        <w:tab/>
      </w:r>
      <w:r w:rsidRPr="004E7A7E" w:rsidR="004E7A7E">
        <w:rPr>
          <w:rFonts w:asciiTheme="minorHAnsi" w:hAnsiTheme="minorHAnsi" w:cstheme="minorHAnsi"/>
          <w:snapToGrid/>
          <w:szCs w:val="24"/>
        </w:rPr>
        <w:t xml:space="preserve">and to meet </w:t>
      </w:r>
      <w:proofErr w:type="gramStart"/>
      <w:r w:rsidRPr="004E7A7E" w:rsidR="004E7A7E">
        <w:rPr>
          <w:rFonts w:asciiTheme="minorHAnsi" w:hAnsiTheme="minorHAnsi" w:cstheme="minorHAnsi"/>
          <w:snapToGrid/>
          <w:szCs w:val="24"/>
        </w:rPr>
        <w:t>requirements;</w:t>
      </w:r>
      <w:proofErr w:type="gramEnd"/>
    </w:p>
    <w:p w:rsidR="00FE6061" w:rsidP="00FE6061" w:rsidRDefault="004E7A7E" w14:paraId="0308F4EB" w14:textId="77777777">
      <w:pPr>
        <w:widowControl/>
        <w:tabs>
          <w:tab w:val="left" w:pos="1080"/>
        </w:tabs>
        <w:autoSpaceDE w:val="0"/>
        <w:autoSpaceDN w:val="0"/>
        <w:adjustRightInd w:val="0"/>
        <w:ind w:left="450" w:firstLine="270"/>
        <w:rPr>
          <w:rFonts w:asciiTheme="minorHAnsi" w:hAnsiTheme="minorHAnsi" w:cstheme="minorHAnsi"/>
          <w:snapToGrid/>
          <w:szCs w:val="24"/>
        </w:rPr>
      </w:pPr>
      <w:r w:rsidRPr="004E7A7E">
        <w:rPr>
          <w:rFonts w:asciiTheme="minorHAnsi" w:hAnsiTheme="minorHAnsi" w:cstheme="minorHAnsi"/>
          <w:snapToGrid/>
          <w:szCs w:val="24"/>
        </w:rPr>
        <w:t xml:space="preserve"> </w:t>
      </w:r>
      <w:r w:rsidR="00003885">
        <w:rPr>
          <w:rFonts w:asciiTheme="minorHAnsi" w:hAnsiTheme="minorHAnsi" w:cstheme="minorHAnsi"/>
          <w:snapToGrid/>
          <w:szCs w:val="24"/>
        </w:rPr>
        <w:t xml:space="preserve">  </w:t>
      </w:r>
      <w:r w:rsidRPr="004E7A7E">
        <w:rPr>
          <w:rFonts w:asciiTheme="minorHAnsi" w:hAnsiTheme="minorHAnsi" w:cstheme="minorHAnsi"/>
          <w:snapToGrid/>
          <w:szCs w:val="24"/>
        </w:rPr>
        <w:t xml:space="preserve">  </w:t>
      </w:r>
      <w:r w:rsidR="00003885">
        <w:rPr>
          <w:rFonts w:asciiTheme="minorHAnsi" w:hAnsiTheme="minorHAnsi" w:cstheme="minorHAnsi"/>
          <w:snapToGrid/>
          <w:szCs w:val="24"/>
        </w:rPr>
        <w:t xml:space="preserve"> </w:t>
      </w:r>
      <w:r w:rsidRPr="004E7A7E">
        <w:rPr>
          <w:rFonts w:asciiTheme="minorHAnsi" w:hAnsiTheme="minorHAnsi" w:cstheme="minorHAnsi"/>
          <w:snapToGrid/>
          <w:szCs w:val="24"/>
        </w:rPr>
        <w:t xml:space="preserve">7) The availability of a Medical Review Officer to review all positive </w:t>
      </w:r>
      <w:proofErr w:type="spellStart"/>
      <w:proofErr w:type="gramStart"/>
      <w:r w:rsidRPr="004E7A7E">
        <w:rPr>
          <w:rFonts w:asciiTheme="minorHAnsi" w:hAnsiTheme="minorHAnsi" w:cstheme="minorHAnsi"/>
          <w:snapToGrid/>
          <w:szCs w:val="24"/>
        </w:rPr>
        <w:t>UDSes</w:t>
      </w:r>
      <w:proofErr w:type="spellEnd"/>
      <w:r w:rsidRPr="004E7A7E">
        <w:rPr>
          <w:rFonts w:asciiTheme="minorHAnsi" w:hAnsiTheme="minorHAnsi" w:cstheme="minorHAnsi"/>
          <w:snapToGrid/>
          <w:szCs w:val="24"/>
        </w:rPr>
        <w:t>;</w:t>
      </w:r>
      <w:proofErr w:type="gramEnd"/>
    </w:p>
    <w:p w:rsidR="00FE6061" w:rsidP="00FE6061" w:rsidRDefault="00FE6061" w14:paraId="0786659A" w14:textId="77777777">
      <w:pPr>
        <w:widowControl/>
        <w:tabs>
          <w:tab w:val="left" w:pos="1080"/>
        </w:tabs>
        <w:autoSpaceDE w:val="0"/>
        <w:autoSpaceDN w:val="0"/>
        <w:adjustRightInd w:val="0"/>
        <w:ind w:left="450" w:firstLine="270"/>
        <w:rPr>
          <w:rFonts w:asciiTheme="minorHAnsi" w:hAnsiTheme="minorHAnsi" w:cstheme="minorHAnsi"/>
          <w:snapToGrid/>
          <w:szCs w:val="24"/>
        </w:rPr>
      </w:pPr>
      <w:r>
        <w:rPr>
          <w:rFonts w:asciiTheme="minorHAnsi" w:hAnsiTheme="minorHAnsi" w:cstheme="minorHAnsi"/>
          <w:snapToGrid/>
          <w:szCs w:val="24"/>
        </w:rPr>
        <w:tab/>
      </w:r>
      <w:r w:rsidRPr="00003885" w:rsidR="004E7A7E">
        <w:rPr>
          <w:rFonts w:asciiTheme="minorHAnsi" w:hAnsiTheme="minorHAnsi" w:cstheme="minorHAnsi"/>
          <w:snapToGrid/>
          <w:szCs w:val="24"/>
        </w:rPr>
        <w:t xml:space="preserve">8) How quickly and by what </w:t>
      </w:r>
      <w:proofErr w:type="gramStart"/>
      <w:r w:rsidRPr="00003885" w:rsidR="004E7A7E">
        <w:rPr>
          <w:rFonts w:asciiTheme="minorHAnsi" w:hAnsiTheme="minorHAnsi" w:cstheme="minorHAnsi"/>
          <w:snapToGrid/>
          <w:szCs w:val="24"/>
        </w:rPr>
        <w:t>means</w:t>
      </w:r>
      <w:proofErr w:type="gramEnd"/>
      <w:r w:rsidRPr="00003885" w:rsidR="004E7A7E">
        <w:rPr>
          <w:rFonts w:asciiTheme="minorHAnsi" w:hAnsiTheme="minorHAnsi" w:cstheme="minorHAnsi"/>
          <w:snapToGrid/>
          <w:szCs w:val="24"/>
        </w:rPr>
        <w:t xml:space="preserve"> you require these facilities to report to you a </w:t>
      </w:r>
      <w:r>
        <w:rPr>
          <w:rFonts w:asciiTheme="minorHAnsi" w:hAnsiTheme="minorHAnsi" w:cstheme="minorHAnsi"/>
          <w:snapToGrid/>
          <w:szCs w:val="24"/>
        </w:rPr>
        <w:tab/>
      </w:r>
      <w:r w:rsidRPr="00003885" w:rsidR="004E7A7E">
        <w:rPr>
          <w:rFonts w:asciiTheme="minorHAnsi" w:hAnsiTheme="minorHAnsi" w:cstheme="minorHAnsi"/>
          <w:snapToGrid/>
          <w:szCs w:val="24"/>
        </w:rPr>
        <w:t xml:space="preserve">client’s missed </w:t>
      </w:r>
      <w:proofErr w:type="spellStart"/>
      <w:r w:rsidRPr="00003885" w:rsidR="004E7A7E">
        <w:rPr>
          <w:rFonts w:asciiTheme="minorHAnsi" w:hAnsiTheme="minorHAnsi" w:cstheme="minorHAnsi"/>
          <w:snapToGrid/>
          <w:szCs w:val="24"/>
        </w:rPr>
        <w:t>UDSes</w:t>
      </w:r>
      <w:proofErr w:type="spellEnd"/>
      <w:r w:rsidRPr="00003885" w:rsidR="004E7A7E">
        <w:rPr>
          <w:rFonts w:asciiTheme="minorHAnsi" w:hAnsiTheme="minorHAnsi" w:cstheme="minorHAnsi"/>
          <w:snapToGrid/>
          <w:szCs w:val="24"/>
        </w:rPr>
        <w:t>, adulterated specimens, and positive drug or alcohol tests</w:t>
      </w:r>
      <w:proofErr w:type="gramStart"/>
      <w:r w:rsidRPr="00003885" w:rsidR="004E7A7E">
        <w:rPr>
          <w:rFonts w:asciiTheme="minorHAnsi" w:hAnsiTheme="minorHAnsi" w:cstheme="minorHAnsi"/>
          <w:snapToGrid/>
          <w:szCs w:val="24"/>
        </w:rPr>
        <w:t xml:space="preserve">; </w:t>
      </w:r>
      <w:r>
        <w:rPr>
          <w:rFonts w:asciiTheme="minorHAnsi" w:hAnsiTheme="minorHAnsi" w:cstheme="minorHAnsi"/>
          <w:snapToGrid/>
          <w:szCs w:val="24"/>
        </w:rPr>
        <w:tab/>
      </w:r>
      <w:r w:rsidRPr="00003885" w:rsidR="004E7A7E">
        <w:rPr>
          <w:rFonts w:asciiTheme="minorHAnsi" w:hAnsiTheme="minorHAnsi" w:cstheme="minorHAnsi"/>
          <w:snapToGrid/>
          <w:szCs w:val="24"/>
        </w:rPr>
        <w:t>and</w:t>
      </w:r>
      <w:proofErr w:type="gramEnd"/>
    </w:p>
    <w:p w:rsidRPr="004E7A7E" w:rsidR="004E7A7E" w:rsidP="00FE6061" w:rsidRDefault="00FE6061" w14:paraId="1590DBE8" w14:textId="7F081788">
      <w:pPr>
        <w:widowControl/>
        <w:tabs>
          <w:tab w:val="left" w:pos="1080"/>
        </w:tabs>
        <w:autoSpaceDE w:val="0"/>
        <w:autoSpaceDN w:val="0"/>
        <w:adjustRightInd w:val="0"/>
        <w:ind w:left="450" w:firstLine="270"/>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9) </w:t>
      </w:r>
      <w:r w:rsidRPr="004E7A7E" w:rsidR="004E7A7E">
        <w:rPr>
          <w:rFonts w:asciiTheme="minorHAnsi" w:hAnsiTheme="minorHAnsi" w:cstheme="minorHAnsi"/>
          <w:snapToGrid/>
          <w:szCs w:val="24"/>
        </w:rPr>
        <w:t xml:space="preserve">How quickly and by what means </w:t>
      </w:r>
      <w:proofErr w:type="gramStart"/>
      <w:r w:rsidRPr="004E7A7E" w:rsidR="004E7A7E">
        <w:rPr>
          <w:rFonts w:asciiTheme="minorHAnsi" w:hAnsiTheme="minorHAnsi" w:cstheme="minorHAnsi"/>
          <w:snapToGrid/>
          <w:szCs w:val="24"/>
        </w:rPr>
        <w:t>you will</w:t>
      </w:r>
      <w:proofErr w:type="gramEnd"/>
      <w:r w:rsidRPr="004E7A7E" w:rsidR="004E7A7E">
        <w:rPr>
          <w:rFonts w:asciiTheme="minorHAnsi" w:hAnsiTheme="minorHAnsi" w:cstheme="minorHAnsi"/>
          <w:snapToGrid/>
          <w:szCs w:val="24"/>
        </w:rPr>
        <w:t xml:space="preserve"> be able to report to ISBN a client’s </w:t>
      </w:r>
      <w:r>
        <w:rPr>
          <w:rFonts w:asciiTheme="minorHAnsi" w:hAnsiTheme="minorHAnsi" w:cstheme="minorHAnsi"/>
          <w:snapToGrid/>
          <w:szCs w:val="24"/>
        </w:rPr>
        <w:tab/>
      </w:r>
      <w:r w:rsidRPr="004E7A7E" w:rsidR="004E7A7E">
        <w:rPr>
          <w:rFonts w:asciiTheme="minorHAnsi" w:hAnsiTheme="minorHAnsi" w:cstheme="minorHAnsi"/>
          <w:snapToGrid/>
          <w:szCs w:val="24"/>
        </w:rPr>
        <w:t xml:space="preserve">missed </w:t>
      </w:r>
      <w:proofErr w:type="spellStart"/>
      <w:r w:rsidR="005921F6">
        <w:rPr>
          <w:rFonts w:asciiTheme="minorHAnsi" w:hAnsiTheme="minorHAnsi" w:cstheme="minorHAnsi"/>
          <w:snapToGrid/>
          <w:szCs w:val="24"/>
        </w:rPr>
        <w:t>U</w:t>
      </w:r>
      <w:r w:rsidRPr="004E7A7E" w:rsidR="004E7A7E">
        <w:rPr>
          <w:rFonts w:asciiTheme="minorHAnsi" w:hAnsiTheme="minorHAnsi" w:cstheme="minorHAnsi"/>
          <w:snapToGrid/>
          <w:szCs w:val="24"/>
        </w:rPr>
        <w:t>DSes</w:t>
      </w:r>
      <w:proofErr w:type="spellEnd"/>
      <w:r w:rsidRPr="004E7A7E" w:rsidR="004E7A7E">
        <w:rPr>
          <w:rFonts w:asciiTheme="minorHAnsi" w:hAnsiTheme="minorHAnsi" w:cstheme="minorHAnsi"/>
          <w:snapToGrid/>
          <w:szCs w:val="24"/>
        </w:rPr>
        <w:t>, adulterated specimens, and positive drug or alcohol tests.</w:t>
      </w:r>
    </w:p>
    <w:p w:rsidRPr="004E7A7E" w:rsidR="004E7A7E" w:rsidP="004E7A7E" w:rsidRDefault="004E7A7E" w14:paraId="7151191D" w14:textId="77777777">
      <w:pPr>
        <w:rPr>
          <w:rFonts w:asciiTheme="minorHAnsi" w:hAnsiTheme="minorHAnsi" w:cstheme="minorHAnsi"/>
          <w:snapToGrid/>
          <w:szCs w:val="24"/>
        </w:rPr>
      </w:pPr>
    </w:p>
    <w:p w:rsidRPr="004E7A7E" w:rsidR="004E7A7E" w:rsidP="001802A6" w:rsidRDefault="004E7A7E" w14:paraId="4F3D5277" w14:textId="728BCCD9">
      <w:pPr>
        <w:pStyle w:val="Default"/>
        <w:tabs>
          <w:tab w:val="left" w:pos="1080"/>
          <w:tab w:val="left" w:pos="1170"/>
          <w:tab w:val="left" w:pos="1350"/>
        </w:tabs>
        <w:rPr>
          <w:rFonts w:asciiTheme="minorHAnsi" w:hAnsiTheme="minorHAnsi" w:cstheme="minorHAnsi"/>
          <w:color w:val="auto"/>
        </w:rPr>
      </w:pPr>
      <w:r w:rsidRPr="004E7A7E">
        <w:rPr>
          <w:rFonts w:asciiTheme="minorHAnsi" w:hAnsiTheme="minorHAnsi" w:cstheme="minorHAnsi"/>
          <w:noProof/>
          <w:color w:val="auto"/>
        </w:rPr>
        <w:drawing>
          <wp:inline distT="0" distB="0" distL="0" distR="0" wp14:anchorId="1B427AA8" wp14:editId="5C0CCFC6">
            <wp:extent cx="5639435" cy="2286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004345D4" w:rsidP="001802A6" w:rsidRDefault="004345D4" w14:paraId="1FD5D91A" w14:textId="77777777">
      <w:pPr>
        <w:widowControl/>
        <w:tabs>
          <w:tab w:val="left" w:pos="720"/>
          <w:tab w:val="left" w:pos="1080"/>
        </w:tabs>
        <w:autoSpaceDE w:val="0"/>
        <w:autoSpaceDN w:val="0"/>
        <w:adjustRightInd w:val="0"/>
        <w:rPr>
          <w:rFonts w:asciiTheme="minorHAnsi" w:hAnsiTheme="minorHAnsi" w:cstheme="minorHAnsi"/>
          <w:snapToGrid/>
          <w:szCs w:val="24"/>
        </w:rPr>
      </w:pPr>
    </w:p>
    <w:p w:rsidR="001802A6" w:rsidP="001802A6" w:rsidRDefault="004E7A7E" w14:paraId="1E1F7B45" w14:textId="58FDE8B9">
      <w:pPr>
        <w:widowControl/>
        <w:tabs>
          <w:tab w:val="left" w:pos="720"/>
          <w:tab w:val="left" w:pos="1080"/>
        </w:tabs>
        <w:autoSpaceDE w:val="0"/>
        <w:autoSpaceDN w:val="0"/>
        <w:adjustRightInd w:val="0"/>
        <w:rPr>
          <w:rFonts w:asciiTheme="minorHAnsi" w:hAnsiTheme="minorHAnsi" w:cstheme="minorHAnsi"/>
          <w:snapToGrid/>
          <w:szCs w:val="24"/>
        </w:rPr>
      </w:pPr>
      <w:r>
        <w:rPr>
          <w:rFonts w:asciiTheme="minorHAnsi" w:hAnsiTheme="minorHAnsi" w:cstheme="minorHAnsi"/>
          <w:snapToGrid/>
          <w:szCs w:val="24"/>
        </w:rPr>
        <w:t>2.4.2.6</w:t>
      </w:r>
      <w:r w:rsidR="001802A6">
        <w:rPr>
          <w:rFonts w:asciiTheme="minorHAnsi" w:hAnsiTheme="minorHAnsi" w:cstheme="minorHAnsi"/>
          <w:snapToGrid/>
          <w:szCs w:val="24"/>
        </w:rPr>
        <w:tab/>
      </w:r>
      <w:r w:rsidR="001802A6">
        <w:rPr>
          <w:rFonts w:asciiTheme="minorHAnsi" w:hAnsiTheme="minorHAnsi" w:cstheme="minorHAnsi"/>
          <w:snapToGrid/>
          <w:szCs w:val="24"/>
        </w:rPr>
        <w:t xml:space="preserve">      </w:t>
      </w:r>
      <w:r w:rsidRPr="004E7A7E">
        <w:rPr>
          <w:rFonts w:asciiTheme="minorHAnsi" w:hAnsiTheme="minorHAnsi" w:cstheme="minorHAnsi"/>
          <w:snapToGrid/>
          <w:szCs w:val="24"/>
        </w:rPr>
        <w:t xml:space="preserve">Please provide an explanation of your methodology for determining the appropriate </w:t>
      </w:r>
    </w:p>
    <w:p w:rsidRPr="004E7A7E" w:rsidR="004E7A7E" w:rsidP="001802A6" w:rsidRDefault="001802A6" w14:paraId="2BFB8EF0" w14:textId="37CF632C">
      <w:pPr>
        <w:widowControl/>
        <w:tabs>
          <w:tab w:val="left" w:pos="720"/>
          <w:tab w:val="left" w:pos="1080"/>
        </w:tabs>
        <w:autoSpaceDE w:val="0"/>
        <w:autoSpaceDN w:val="0"/>
        <w:adjustRightInd w:val="0"/>
        <w:ind w:left="1080"/>
        <w:rPr>
          <w:rFonts w:asciiTheme="minorHAnsi" w:hAnsiTheme="minorHAnsi" w:cstheme="minorHAnsi"/>
          <w:snapToGrid/>
          <w:szCs w:val="24"/>
        </w:rPr>
      </w:pPr>
      <w:r>
        <w:rPr>
          <w:rFonts w:asciiTheme="minorHAnsi" w:hAnsiTheme="minorHAnsi" w:cstheme="minorHAnsi"/>
          <w:snapToGrid/>
          <w:szCs w:val="24"/>
        </w:rPr>
        <w:t>l</w:t>
      </w:r>
      <w:r w:rsidRPr="004E7A7E" w:rsidR="004E7A7E">
        <w:rPr>
          <w:rFonts w:asciiTheme="minorHAnsi" w:hAnsiTheme="minorHAnsi" w:cstheme="minorHAnsi"/>
          <w:snapToGrid/>
          <w:szCs w:val="24"/>
        </w:rPr>
        <w:t xml:space="preserve">ength of </w:t>
      </w:r>
      <w:r>
        <w:rPr>
          <w:rFonts w:asciiTheme="minorHAnsi" w:hAnsiTheme="minorHAnsi" w:cstheme="minorHAnsi"/>
          <w:snapToGrid/>
          <w:szCs w:val="24"/>
        </w:rPr>
        <w:t xml:space="preserve">ISNAP </w:t>
      </w:r>
      <w:r w:rsidRPr="004E7A7E" w:rsidR="004E7A7E">
        <w:rPr>
          <w:rFonts w:asciiTheme="minorHAnsi" w:hAnsiTheme="minorHAnsi" w:cstheme="minorHAnsi"/>
          <w:snapToGrid/>
          <w:szCs w:val="24"/>
        </w:rPr>
        <w:t>participation for individuals in the Alternatives to Discipline program or voluntary, non-discipline referrals and provide a decision tree which illustrates this methodology.</w:t>
      </w:r>
    </w:p>
    <w:p w:rsidRPr="004E7A7E" w:rsidR="004E7A7E" w:rsidP="004E7A7E" w:rsidRDefault="004E7A7E" w14:paraId="6CA76886" w14:textId="77777777">
      <w:pPr>
        <w:pStyle w:val="Default"/>
        <w:rPr>
          <w:rFonts w:asciiTheme="minorHAnsi" w:hAnsiTheme="minorHAnsi" w:cstheme="minorHAnsi"/>
          <w:color w:val="auto"/>
        </w:rPr>
      </w:pPr>
    </w:p>
    <w:p w:rsidRPr="004E7A7E" w:rsidR="004E7A7E" w:rsidP="004E7A7E" w:rsidRDefault="004E7A7E" w14:paraId="6D61C6A0" w14:textId="4C629982">
      <w:pPr>
        <w:pStyle w:val="Default"/>
        <w:rPr>
          <w:rFonts w:asciiTheme="minorHAnsi" w:hAnsiTheme="minorHAnsi" w:cstheme="minorHAnsi"/>
          <w:color w:val="auto"/>
        </w:rPr>
      </w:pPr>
      <w:r w:rsidRPr="004E7A7E">
        <w:rPr>
          <w:rFonts w:asciiTheme="minorHAnsi" w:hAnsiTheme="minorHAnsi" w:cstheme="minorHAnsi"/>
          <w:color w:val="auto"/>
        </w:rPr>
        <w:t xml:space="preserve"> </w:t>
      </w:r>
      <w:r w:rsidRPr="004E7A7E">
        <w:rPr>
          <w:rFonts w:asciiTheme="minorHAnsi" w:hAnsiTheme="minorHAnsi" w:cstheme="minorHAnsi"/>
          <w:noProof/>
          <w:color w:val="auto"/>
        </w:rPr>
        <w:drawing>
          <wp:inline distT="0" distB="0" distL="0" distR="0" wp14:anchorId="60684563" wp14:editId="0B9774A5">
            <wp:extent cx="5639435" cy="22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5B0DE255" w14:textId="77777777">
      <w:pPr>
        <w:pStyle w:val="Default"/>
        <w:rPr>
          <w:rFonts w:asciiTheme="minorHAnsi" w:hAnsiTheme="minorHAnsi" w:cstheme="minorHAnsi"/>
          <w:color w:val="auto"/>
        </w:rPr>
      </w:pPr>
    </w:p>
    <w:p w:rsidR="001802A6" w:rsidP="001802A6" w:rsidRDefault="004E7A7E" w14:paraId="1DFA8253" w14:textId="525B6B69">
      <w:pPr>
        <w:widowControl/>
        <w:tabs>
          <w:tab w:val="left" w:pos="1080"/>
          <w:tab w:val="left" w:pos="1350"/>
          <w:tab w:val="left" w:pos="144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2.4.2.7</w:t>
      </w:r>
      <w:r w:rsidR="001802A6">
        <w:rPr>
          <w:rFonts w:asciiTheme="minorHAnsi" w:hAnsiTheme="minorHAnsi" w:cstheme="minorHAnsi"/>
          <w:snapToGrid/>
          <w:szCs w:val="24"/>
        </w:rPr>
        <w:t xml:space="preserve">       </w:t>
      </w:r>
      <w:r w:rsidRPr="004E7A7E">
        <w:rPr>
          <w:rFonts w:asciiTheme="minorHAnsi" w:hAnsiTheme="minorHAnsi" w:cstheme="minorHAnsi"/>
          <w:snapToGrid/>
          <w:szCs w:val="24"/>
        </w:rPr>
        <w:t xml:space="preserve">Please describe how your company plans to attend </w:t>
      </w:r>
      <w:r w:rsidR="00E91E3A">
        <w:rPr>
          <w:rFonts w:asciiTheme="minorHAnsi" w:hAnsiTheme="minorHAnsi" w:cstheme="minorHAnsi"/>
          <w:snapToGrid/>
          <w:szCs w:val="24"/>
        </w:rPr>
        <w:t xml:space="preserve">anticipated in-person </w:t>
      </w:r>
      <w:r w:rsidRPr="004E7A7E">
        <w:rPr>
          <w:rFonts w:asciiTheme="minorHAnsi" w:hAnsiTheme="minorHAnsi" w:cstheme="minorHAnsi"/>
          <w:snapToGrid/>
          <w:szCs w:val="24"/>
        </w:rPr>
        <w:t>meetings of ISBN, including</w:t>
      </w:r>
    </w:p>
    <w:p w:rsidRPr="004E7A7E" w:rsidR="004E7A7E" w:rsidP="001802A6" w:rsidRDefault="004E7A7E" w14:paraId="3EB0BA9C" w14:textId="00DD6EC7">
      <w:pPr>
        <w:widowControl/>
        <w:autoSpaceDE w:val="0"/>
        <w:autoSpaceDN w:val="0"/>
        <w:adjustRightInd w:val="0"/>
        <w:ind w:left="1050"/>
        <w:contextualSpacing/>
        <w:rPr>
          <w:rFonts w:asciiTheme="minorHAnsi" w:hAnsiTheme="minorHAnsi" w:cstheme="minorHAnsi"/>
          <w:snapToGrid/>
          <w:szCs w:val="24"/>
        </w:rPr>
      </w:pPr>
      <w:r w:rsidRPr="004E7A7E">
        <w:rPr>
          <w:rFonts w:asciiTheme="minorHAnsi" w:hAnsiTheme="minorHAnsi" w:cstheme="minorHAnsi"/>
          <w:snapToGrid/>
          <w:szCs w:val="24"/>
        </w:rPr>
        <w:t xml:space="preserve">all ISBN </w:t>
      </w:r>
      <w:r w:rsidR="004A05E5">
        <w:rPr>
          <w:rFonts w:asciiTheme="minorHAnsi" w:hAnsiTheme="minorHAnsi" w:cstheme="minorHAnsi"/>
          <w:snapToGrid/>
          <w:szCs w:val="24"/>
        </w:rPr>
        <w:t xml:space="preserve">board meetings </w:t>
      </w:r>
      <w:r w:rsidRPr="004E7A7E">
        <w:rPr>
          <w:rFonts w:asciiTheme="minorHAnsi" w:hAnsiTheme="minorHAnsi" w:cstheme="minorHAnsi"/>
          <w:snapToGrid/>
          <w:szCs w:val="24"/>
        </w:rPr>
        <w:t>and meetings with designated representatives of ISBN</w:t>
      </w:r>
      <w:r w:rsidR="004A05E5">
        <w:rPr>
          <w:rFonts w:asciiTheme="minorHAnsi" w:hAnsiTheme="minorHAnsi" w:cstheme="minorHAnsi"/>
          <w:snapToGrid/>
          <w:szCs w:val="24"/>
        </w:rPr>
        <w:t xml:space="preserve">, </w:t>
      </w:r>
      <w:proofErr w:type="gramStart"/>
      <w:r w:rsidR="004A05E5">
        <w:rPr>
          <w:rFonts w:asciiTheme="minorHAnsi" w:hAnsiTheme="minorHAnsi" w:cstheme="minorHAnsi"/>
          <w:snapToGrid/>
          <w:szCs w:val="24"/>
        </w:rPr>
        <w:t xml:space="preserve">IPLA, </w:t>
      </w:r>
      <w:r w:rsidRPr="004E7A7E">
        <w:rPr>
          <w:rFonts w:asciiTheme="minorHAnsi" w:hAnsiTheme="minorHAnsi" w:cstheme="minorHAnsi"/>
          <w:snapToGrid/>
          <w:szCs w:val="24"/>
        </w:rPr>
        <w:t xml:space="preserve"> and</w:t>
      </w:r>
      <w:proofErr w:type="gramEnd"/>
      <w:r w:rsidRPr="004E7A7E">
        <w:rPr>
          <w:rFonts w:asciiTheme="minorHAnsi" w:hAnsiTheme="minorHAnsi" w:cstheme="minorHAnsi"/>
          <w:snapToGrid/>
          <w:szCs w:val="24"/>
        </w:rPr>
        <w:t xml:space="preserve"> </w:t>
      </w:r>
      <w:r w:rsidR="004A05E5">
        <w:rPr>
          <w:rFonts w:asciiTheme="minorHAnsi" w:hAnsiTheme="minorHAnsi" w:cstheme="minorHAnsi"/>
          <w:snapToGrid/>
          <w:szCs w:val="24"/>
        </w:rPr>
        <w:t xml:space="preserve">any other representatives of the </w:t>
      </w:r>
      <w:r w:rsidRPr="004E7A7E">
        <w:rPr>
          <w:rFonts w:asciiTheme="minorHAnsi" w:hAnsiTheme="minorHAnsi" w:cstheme="minorHAnsi"/>
          <w:snapToGrid/>
          <w:szCs w:val="24"/>
        </w:rPr>
        <w:t xml:space="preserve">State to review, develop, and plan implementation of program policy.  </w:t>
      </w:r>
    </w:p>
    <w:p w:rsidRPr="004E7A7E" w:rsidR="004E7A7E" w:rsidP="004E7A7E" w:rsidRDefault="004E7A7E" w14:paraId="1CF3C372" w14:textId="77777777">
      <w:pPr>
        <w:pStyle w:val="Default"/>
        <w:rPr>
          <w:rFonts w:asciiTheme="minorHAnsi" w:hAnsiTheme="minorHAnsi" w:cstheme="minorHAnsi"/>
          <w:color w:val="auto"/>
        </w:rPr>
      </w:pPr>
    </w:p>
    <w:p w:rsidRPr="004E7A7E" w:rsidR="004E7A7E" w:rsidP="004E7A7E" w:rsidRDefault="004E7A7E" w14:paraId="4E9DBEE9" w14:textId="58C2EA17">
      <w:pPr>
        <w:pStyle w:val="Default"/>
        <w:rPr>
          <w:rFonts w:asciiTheme="minorHAnsi" w:hAnsiTheme="minorHAnsi" w:cstheme="minorHAnsi"/>
          <w:color w:val="auto"/>
        </w:rPr>
      </w:pPr>
      <w:r w:rsidRPr="004E7A7E">
        <w:rPr>
          <w:rFonts w:asciiTheme="minorHAnsi" w:hAnsiTheme="minorHAnsi" w:cstheme="minorHAnsi"/>
          <w:noProof/>
          <w:color w:val="auto"/>
        </w:rPr>
        <w:drawing>
          <wp:inline distT="0" distB="0" distL="0" distR="0" wp14:anchorId="1B3AD650" wp14:editId="4FE67FD5">
            <wp:extent cx="5639435" cy="2286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14B1C9F6" w14:textId="77777777">
      <w:pPr>
        <w:pStyle w:val="Default"/>
        <w:rPr>
          <w:rFonts w:asciiTheme="minorHAnsi" w:hAnsiTheme="minorHAnsi" w:cstheme="minorHAnsi"/>
          <w:color w:val="auto"/>
        </w:rPr>
      </w:pPr>
    </w:p>
    <w:p w:rsidR="001802A6" w:rsidP="001802A6" w:rsidRDefault="004E7A7E" w14:paraId="602CB13E" w14:textId="77777777">
      <w:pPr>
        <w:widowControl/>
        <w:tabs>
          <w:tab w:val="left" w:pos="810"/>
          <w:tab w:val="left" w:pos="900"/>
          <w:tab w:val="left" w:pos="990"/>
          <w:tab w:val="left" w:pos="1080"/>
          <w:tab w:val="left" w:pos="1170"/>
          <w:tab w:val="left" w:pos="1260"/>
          <w:tab w:val="left" w:pos="1350"/>
          <w:tab w:val="left" w:pos="144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2.4.2.8</w:t>
      </w:r>
      <w:r w:rsidR="001802A6">
        <w:rPr>
          <w:rFonts w:asciiTheme="minorHAnsi" w:hAnsiTheme="minorHAnsi" w:cstheme="minorHAnsi"/>
          <w:snapToGrid/>
          <w:szCs w:val="24"/>
        </w:rPr>
        <w:tab/>
      </w:r>
      <w:r w:rsidR="001802A6">
        <w:rPr>
          <w:rFonts w:asciiTheme="minorHAnsi" w:hAnsiTheme="minorHAnsi" w:cstheme="minorHAnsi"/>
          <w:snapToGrid/>
          <w:szCs w:val="24"/>
        </w:rPr>
        <w:t xml:space="preserve">    </w:t>
      </w:r>
      <w:r w:rsidRPr="004E7A7E">
        <w:rPr>
          <w:rFonts w:asciiTheme="minorHAnsi" w:hAnsiTheme="minorHAnsi" w:cstheme="minorHAnsi"/>
          <w:snapToGrid/>
          <w:szCs w:val="24"/>
        </w:rPr>
        <w:t>Please address your company’s plan to provide education and outreach to the</w:t>
      </w:r>
    </w:p>
    <w:p w:rsidR="001802A6" w:rsidP="001802A6" w:rsidRDefault="001802A6" w14:paraId="08AD0B13" w14:textId="77777777">
      <w:pPr>
        <w:widowControl/>
        <w:tabs>
          <w:tab w:val="left" w:pos="810"/>
          <w:tab w:val="left" w:pos="900"/>
          <w:tab w:val="left" w:pos="990"/>
          <w:tab w:val="left" w:pos="1080"/>
          <w:tab w:val="left" w:pos="1170"/>
          <w:tab w:val="left" w:pos="1260"/>
          <w:tab w:val="left" w:pos="1350"/>
          <w:tab w:val="left" w:pos="144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healthcare community to increase awareness of diagnosis, treatment of alcohol and </w:t>
      </w:r>
    </w:p>
    <w:p w:rsidR="001802A6" w:rsidP="001802A6" w:rsidRDefault="001802A6" w14:paraId="617FDAE0" w14:textId="77777777">
      <w:pPr>
        <w:widowControl/>
        <w:tabs>
          <w:tab w:val="left" w:pos="810"/>
          <w:tab w:val="left" w:pos="900"/>
          <w:tab w:val="left" w:pos="990"/>
          <w:tab w:val="left" w:pos="1080"/>
          <w:tab w:val="left" w:pos="1170"/>
          <w:tab w:val="left" w:pos="1260"/>
          <w:tab w:val="left" w:pos="1350"/>
          <w:tab w:val="left" w:pos="144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drug abuse, and the INP.  Please detail and identify any current education and </w:t>
      </w:r>
    </w:p>
    <w:p w:rsidR="001802A6" w:rsidP="001802A6" w:rsidRDefault="001802A6" w14:paraId="2FED4492" w14:textId="77777777">
      <w:pPr>
        <w:widowControl/>
        <w:tabs>
          <w:tab w:val="left" w:pos="810"/>
          <w:tab w:val="left" w:pos="900"/>
          <w:tab w:val="left" w:pos="990"/>
          <w:tab w:val="left" w:pos="1080"/>
          <w:tab w:val="left" w:pos="1170"/>
          <w:tab w:val="left" w:pos="1260"/>
          <w:tab w:val="left" w:pos="1350"/>
          <w:tab w:val="left" w:pos="144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outreach services performed by your company, including, but not limited to, your</w:t>
      </w:r>
    </w:p>
    <w:p w:rsidR="001802A6" w:rsidP="001802A6" w:rsidRDefault="001802A6" w14:paraId="0860975C" w14:textId="77777777">
      <w:pPr>
        <w:widowControl/>
        <w:tabs>
          <w:tab w:val="left" w:pos="810"/>
          <w:tab w:val="left" w:pos="900"/>
          <w:tab w:val="left" w:pos="990"/>
          <w:tab w:val="left" w:pos="1080"/>
          <w:tab w:val="left" w:pos="1170"/>
          <w:tab w:val="left" w:pos="1260"/>
          <w:tab w:val="left" w:pos="1350"/>
          <w:tab w:val="left" w:pos="144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 company’s experience and expertise in communicating through social media such as </w:t>
      </w:r>
    </w:p>
    <w:p w:rsidRPr="004E7A7E" w:rsidR="004E7A7E" w:rsidP="001802A6" w:rsidRDefault="001802A6" w14:paraId="039DA9A1" w14:textId="684A36B1">
      <w:pPr>
        <w:widowControl/>
        <w:tabs>
          <w:tab w:val="left" w:pos="810"/>
          <w:tab w:val="left" w:pos="900"/>
          <w:tab w:val="left" w:pos="990"/>
          <w:tab w:val="left" w:pos="1080"/>
          <w:tab w:val="left" w:pos="1170"/>
          <w:tab w:val="left" w:pos="1260"/>
          <w:tab w:val="left" w:pos="1350"/>
          <w:tab w:val="left" w:pos="144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Facebook, Twitter, and YouTube.</w:t>
      </w:r>
    </w:p>
    <w:p w:rsidRPr="004E7A7E" w:rsidR="004E7A7E" w:rsidP="004E7A7E" w:rsidRDefault="004E7A7E" w14:paraId="52812EFF" w14:textId="77777777">
      <w:pPr>
        <w:pStyle w:val="Default"/>
        <w:rPr>
          <w:rFonts w:asciiTheme="minorHAnsi" w:hAnsiTheme="minorHAnsi" w:cstheme="minorHAnsi"/>
          <w:color w:val="auto"/>
        </w:rPr>
      </w:pPr>
    </w:p>
    <w:p w:rsidRPr="004E7A7E" w:rsidR="004E7A7E" w:rsidP="004E7A7E" w:rsidRDefault="004E7A7E" w14:paraId="40F4DE9A" w14:textId="702D94DF">
      <w:pPr>
        <w:pStyle w:val="Default"/>
        <w:rPr>
          <w:rFonts w:asciiTheme="minorHAnsi" w:hAnsiTheme="minorHAnsi" w:cstheme="minorHAnsi"/>
          <w:color w:val="auto"/>
        </w:rPr>
      </w:pPr>
      <w:r w:rsidRPr="004E7A7E">
        <w:rPr>
          <w:rFonts w:asciiTheme="minorHAnsi" w:hAnsiTheme="minorHAnsi" w:cstheme="minorHAnsi"/>
          <w:noProof/>
          <w:color w:val="auto"/>
        </w:rPr>
        <w:drawing>
          <wp:inline distT="0" distB="0" distL="0" distR="0" wp14:anchorId="3B3C6B64" wp14:editId="68B12D8E">
            <wp:extent cx="5639435" cy="228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FE6061" w:rsidRDefault="004E7A7E" w14:paraId="0D0C9E5A" w14:textId="77777777">
      <w:pPr>
        <w:pStyle w:val="Default"/>
        <w:tabs>
          <w:tab w:val="left" w:pos="1080"/>
          <w:tab w:val="left" w:pos="1170"/>
        </w:tabs>
        <w:rPr>
          <w:rFonts w:asciiTheme="minorHAnsi" w:hAnsiTheme="minorHAnsi" w:cstheme="minorHAnsi"/>
          <w:color w:val="auto"/>
        </w:rPr>
      </w:pPr>
    </w:p>
    <w:p w:rsidR="001802A6" w:rsidP="001802A6" w:rsidRDefault="004E7A7E" w14:paraId="0452BD09" w14:textId="6DA0D979">
      <w:pPr>
        <w:widowControl/>
        <w:tabs>
          <w:tab w:val="left" w:pos="810"/>
          <w:tab w:val="left" w:pos="1080"/>
          <w:tab w:val="left" w:pos="1260"/>
          <w:tab w:val="left" w:pos="135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2.4.2.9</w:t>
      </w:r>
      <w:r w:rsidR="001802A6">
        <w:rPr>
          <w:rFonts w:asciiTheme="minorHAnsi" w:hAnsiTheme="minorHAnsi" w:cstheme="minorHAnsi"/>
          <w:snapToGrid/>
          <w:szCs w:val="24"/>
        </w:rPr>
        <w:tab/>
      </w:r>
      <w:r w:rsidR="001802A6">
        <w:rPr>
          <w:rFonts w:asciiTheme="minorHAnsi" w:hAnsiTheme="minorHAnsi" w:cstheme="minorHAnsi"/>
          <w:snapToGrid/>
          <w:szCs w:val="24"/>
        </w:rPr>
        <w:t xml:space="preserve">    </w:t>
      </w:r>
      <w:r w:rsidRPr="004E7A7E">
        <w:rPr>
          <w:rFonts w:asciiTheme="minorHAnsi" w:hAnsiTheme="minorHAnsi" w:cstheme="minorHAnsi"/>
          <w:snapToGrid/>
          <w:szCs w:val="24"/>
        </w:rPr>
        <w:t>Please identify any website in which your company maintains a presence on the</w:t>
      </w:r>
    </w:p>
    <w:p w:rsidR="001802A6" w:rsidP="001802A6" w:rsidRDefault="001802A6" w14:paraId="12201E58" w14:textId="4EC3E673">
      <w:pPr>
        <w:widowControl/>
        <w:tabs>
          <w:tab w:val="left" w:pos="810"/>
          <w:tab w:val="left" w:pos="1080"/>
          <w:tab w:val="left" w:pos="1260"/>
        </w:tabs>
        <w:autoSpaceDE w:val="0"/>
        <w:autoSpaceDN w:val="0"/>
        <w:adjustRightInd w:val="0"/>
        <w:ind w:left="72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internet, and provide a narrative describing how your company plans to maintain a </w:t>
      </w:r>
      <w:r>
        <w:rPr>
          <w:rFonts w:asciiTheme="minorHAnsi" w:hAnsiTheme="minorHAnsi" w:cstheme="minorHAnsi"/>
          <w:snapToGrid/>
          <w:szCs w:val="24"/>
        </w:rPr>
        <w:t xml:space="preserve">  </w:t>
      </w:r>
    </w:p>
    <w:p w:rsidRPr="004E7A7E" w:rsidR="004E7A7E" w:rsidP="00FE6061" w:rsidRDefault="001802A6" w14:paraId="3823A575" w14:textId="4C6CAE68">
      <w:pPr>
        <w:widowControl/>
        <w:tabs>
          <w:tab w:val="left" w:pos="810"/>
          <w:tab w:val="left" w:pos="990"/>
          <w:tab w:val="left" w:pos="1080"/>
          <w:tab w:val="left" w:pos="1260"/>
        </w:tabs>
        <w:autoSpaceDE w:val="0"/>
        <w:autoSpaceDN w:val="0"/>
        <w:adjustRightInd w:val="0"/>
        <w:ind w:left="720"/>
        <w:contextualSpacing/>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program website containing information about the I</w:t>
      </w:r>
      <w:r>
        <w:rPr>
          <w:rFonts w:asciiTheme="minorHAnsi" w:hAnsiTheme="minorHAnsi" w:cstheme="minorHAnsi"/>
          <w:snapToGrid/>
          <w:szCs w:val="24"/>
        </w:rPr>
        <w:t>SNAP</w:t>
      </w:r>
      <w:r w:rsidRPr="004E7A7E" w:rsidR="004E7A7E">
        <w:rPr>
          <w:rFonts w:asciiTheme="minorHAnsi" w:hAnsiTheme="minorHAnsi" w:cstheme="minorHAnsi"/>
          <w:snapToGrid/>
          <w:szCs w:val="24"/>
        </w:rPr>
        <w:t xml:space="preserve">. </w:t>
      </w:r>
    </w:p>
    <w:p w:rsidRPr="004E7A7E" w:rsidR="004E7A7E" w:rsidP="004E7A7E" w:rsidRDefault="004E7A7E" w14:paraId="4A8F4D46" w14:textId="77777777">
      <w:pPr>
        <w:widowControl/>
        <w:autoSpaceDE w:val="0"/>
        <w:autoSpaceDN w:val="0"/>
        <w:adjustRightInd w:val="0"/>
        <w:ind w:left="1080" w:hanging="810"/>
        <w:contextualSpacing/>
        <w:rPr>
          <w:rFonts w:asciiTheme="minorHAnsi" w:hAnsiTheme="minorHAnsi" w:cstheme="minorHAnsi"/>
          <w:snapToGrid/>
          <w:szCs w:val="24"/>
        </w:rPr>
      </w:pPr>
    </w:p>
    <w:p w:rsidRPr="004E7A7E" w:rsidR="004E7A7E" w:rsidP="004E7A7E" w:rsidRDefault="004E7A7E" w14:paraId="7694531D" w14:textId="0E9F80A6">
      <w:pPr>
        <w:widowControl/>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17F0BB3D" wp14:editId="0272F14B">
            <wp:extent cx="5639435" cy="228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334573D3" w14:textId="77777777">
      <w:pPr>
        <w:widowControl/>
        <w:autoSpaceDE w:val="0"/>
        <w:autoSpaceDN w:val="0"/>
        <w:adjustRightInd w:val="0"/>
        <w:ind w:left="1080" w:hanging="810"/>
        <w:contextualSpacing/>
        <w:rPr>
          <w:rFonts w:asciiTheme="minorHAnsi" w:hAnsiTheme="minorHAnsi" w:cstheme="minorHAnsi"/>
          <w:szCs w:val="24"/>
        </w:rPr>
      </w:pPr>
    </w:p>
    <w:p w:rsidR="001802A6" w:rsidP="004E7A7E" w:rsidRDefault="004E7A7E" w14:paraId="75A55284" w14:textId="77777777">
      <w:pPr>
        <w:widowControl/>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2.4.2.</w:t>
      </w:r>
      <w:r w:rsidR="00A30119">
        <w:rPr>
          <w:rFonts w:asciiTheme="minorHAnsi" w:hAnsiTheme="minorHAnsi" w:cstheme="minorHAnsi"/>
          <w:snapToGrid/>
          <w:szCs w:val="24"/>
        </w:rPr>
        <w:t>10</w:t>
      </w:r>
      <w:r w:rsidR="001802A6">
        <w:rPr>
          <w:rFonts w:asciiTheme="minorHAnsi" w:hAnsiTheme="minorHAnsi" w:cstheme="minorHAnsi"/>
          <w:snapToGrid/>
          <w:szCs w:val="24"/>
        </w:rPr>
        <w:t xml:space="preserve">     </w:t>
      </w:r>
      <w:r w:rsidRPr="004E7A7E">
        <w:rPr>
          <w:rFonts w:asciiTheme="minorHAnsi" w:hAnsiTheme="minorHAnsi" w:cstheme="minorHAnsi"/>
          <w:snapToGrid/>
          <w:szCs w:val="24"/>
        </w:rPr>
        <w:t xml:space="preserve">Please provide details regarding how and in what format your company plans to </w:t>
      </w:r>
    </w:p>
    <w:p w:rsidR="001802A6" w:rsidP="001802A6" w:rsidRDefault="001802A6" w14:paraId="65E6208B" w14:textId="77777777">
      <w:pPr>
        <w:widowControl/>
        <w:tabs>
          <w:tab w:val="left" w:pos="900"/>
          <w:tab w:val="left" w:pos="990"/>
          <w:tab w:val="left" w:pos="1080"/>
          <w:tab w:val="left" w:pos="1350"/>
          <w:tab w:val="left" w:pos="1440"/>
        </w:tabs>
        <w:autoSpaceDE w:val="0"/>
        <w:autoSpaceDN w:val="0"/>
        <w:adjustRightInd w:val="0"/>
        <w:ind w:left="720"/>
        <w:contextualSpacing/>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provide regular reports to the State and ISBN on the progress and activities of </w:t>
      </w:r>
      <w:r>
        <w:rPr>
          <w:rFonts w:asciiTheme="minorHAnsi" w:hAnsiTheme="minorHAnsi" w:cstheme="minorHAnsi"/>
          <w:snapToGrid/>
          <w:szCs w:val="24"/>
        </w:rPr>
        <w:t>ISNAP</w:t>
      </w:r>
    </w:p>
    <w:p w:rsidR="006A657E" w:rsidP="003D1B10" w:rsidRDefault="001802A6" w14:paraId="4B699233" w14:textId="6FE696F3">
      <w:pPr>
        <w:widowControl/>
        <w:tabs>
          <w:tab w:val="left" w:pos="900"/>
          <w:tab w:val="left" w:pos="990"/>
          <w:tab w:val="left" w:pos="1080"/>
          <w:tab w:val="left" w:pos="1170"/>
          <w:tab w:val="left" w:pos="1350"/>
          <w:tab w:val="left" w:pos="1440"/>
        </w:tabs>
        <w:autoSpaceDE w:val="0"/>
        <w:autoSpaceDN w:val="0"/>
        <w:adjustRightInd w:val="0"/>
        <w:ind w:left="720"/>
        <w:contextualSpacing/>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according to the specifications stated in</w:t>
      </w:r>
      <w:r w:rsidR="00DF29A7">
        <w:rPr>
          <w:rFonts w:asciiTheme="minorHAnsi" w:hAnsiTheme="minorHAnsi" w:cstheme="minorHAnsi"/>
          <w:snapToGrid/>
          <w:szCs w:val="24"/>
        </w:rPr>
        <w:t xml:space="preserve"> the RFP Main Document, </w:t>
      </w:r>
      <w:proofErr w:type="gramStart"/>
      <w:r w:rsidR="00DF29A7">
        <w:rPr>
          <w:rFonts w:asciiTheme="minorHAnsi" w:hAnsiTheme="minorHAnsi" w:cstheme="minorHAnsi"/>
          <w:snapToGrid/>
          <w:szCs w:val="24"/>
        </w:rPr>
        <w:t xml:space="preserve">Section </w:t>
      </w:r>
      <w:r w:rsidRPr="004E7A7E" w:rsidR="004E7A7E">
        <w:rPr>
          <w:rFonts w:asciiTheme="minorHAnsi" w:hAnsiTheme="minorHAnsi" w:cstheme="minorHAnsi"/>
          <w:snapToGrid/>
          <w:szCs w:val="24"/>
        </w:rPr>
        <w:t xml:space="preserve"> </w:t>
      </w:r>
      <w:r w:rsidRPr="00677298" w:rsidR="004E7A7E">
        <w:rPr>
          <w:rFonts w:asciiTheme="minorHAnsi" w:hAnsiTheme="minorHAnsi" w:cstheme="minorHAnsi"/>
          <w:snapToGrid/>
          <w:szCs w:val="24"/>
        </w:rPr>
        <w:t>Item</w:t>
      </w:r>
      <w:proofErr w:type="gramEnd"/>
      <w:r w:rsidRPr="004E7A7E" w:rsidR="004E7A7E">
        <w:rPr>
          <w:rFonts w:asciiTheme="minorHAnsi" w:hAnsiTheme="minorHAnsi" w:cstheme="minorHAnsi"/>
          <w:snapToGrid/>
          <w:szCs w:val="24"/>
        </w:rPr>
        <w:t xml:space="preserve"> </w:t>
      </w:r>
      <w:r w:rsidR="003D1B10">
        <w:rPr>
          <w:rFonts w:asciiTheme="minorHAnsi" w:hAnsiTheme="minorHAnsi" w:cstheme="minorHAnsi"/>
          <w:snapToGrid/>
          <w:szCs w:val="24"/>
        </w:rPr>
        <w:tab/>
      </w:r>
      <w:r w:rsidR="003D1B10">
        <w:rPr>
          <w:rFonts w:asciiTheme="minorHAnsi" w:hAnsiTheme="minorHAnsi" w:cstheme="minorHAnsi"/>
          <w:snapToGrid/>
          <w:szCs w:val="24"/>
        </w:rPr>
        <w:tab/>
      </w:r>
      <w:r w:rsidR="003D1B10">
        <w:rPr>
          <w:rFonts w:asciiTheme="minorHAnsi" w:hAnsiTheme="minorHAnsi" w:cstheme="minorHAnsi"/>
          <w:snapToGrid/>
          <w:szCs w:val="24"/>
        </w:rPr>
        <w:tab/>
      </w:r>
      <w:r w:rsidRPr="003D1B10" w:rsidR="004E7A7E">
        <w:rPr>
          <w:rFonts w:asciiTheme="minorHAnsi" w:hAnsiTheme="minorHAnsi" w:cstheme="minorHAnsi"/>
          <w:snapToGrid/>
          <w:szCs w:val="24"/>
        </w:rPr>
        <w:t>1.4.</w:t>
      </w:r>
      <w:r w:rsidRPr="003D1B10" w:rsidR="00DD1511">
        <w:rPr>
          <w:rFonts w:asciiTheme="minorHAnsi" w:hAnsiTheme="minorHAnsi" w:cstheme="minorHAnsi"/>
          <w:snapToGrid/>
          <w:szCs w:val="24"/>
        </w:rPr>
        <w:t>7.4.</w:t>
      </w:r>
      <w:r w:rsidRPr="004E7A7E" w:rsidR="004E7A7E">
        <w:rPr>
          <w:rFonts w:asciiTheme="minorHAnsi" w:hAnsiTheme="minorHAnsi" w:cstheme="minorHAnsi"/>
          <w:snapToGrid/>
          <w:szCs w:val="24"/>
        </w:rPr>
        <w:t xml:space="preserve">  Please review </w:t>
      </w:r>
      <w:r w:rsidR="00E91E3A">
        <w:rPr>
          <w:rFonts w:asciiTheme="minorHAnsi" w:hAnsiTheme="minorHAnsi" w:cstheme="minorHAnsi"/>
          <w:snapToGrid/>
          <w:szCs w:val="24"/>
        </w:rPr>
        <w:t xml:space="preserve">report </w:t>
      </w:r>
      <w:proofErr w:type="spellStart"/>
      <w:r w:rsidR="00E91E3A">
        <w:rPr>
          <w:rFonts w:asciiTheme="minorHAnsi" w:hAnsiTheme="minorHAnsi" w:cstheme="minorHAnsi"/>
          <w:snapToGrid/>
          <w:szCs w:val="24"/>
        </w:rPr>
        <w:t>critera</w:t>
      </w:r>
      <w:proofErr w:type="spellEnd"/>
      <w:r w:rsidRPr="004E7A7E" w:rsidR="004E7A7E">
        <w:rPr>
          <w:rFonts w:asciiTheme="minorHAnsi" w:hAnsiTheme="minorHAnsi" w:cstheme="minorHAnsi"/>
          <w:snapToGrid/>
          <w:szCs w:val="24"/>
        </w:rPr>
        <w:t xml:space="preserve"> identified </w:t>
      </w:r>
      <w:r w:rsidRPr="003D1B10" w:rsidR="004E7A7E">
        <w:rPr>
          <w:rFonts w:asciiTheme="minorHAnsi" w:hAnsiTheme="minorHAnsi" w:cstheme="minorHAnsi"/>
          <w:snapToGrid/>
          <w:szCs w:val="24"/>
        </w:rPr>
        <w:t>in 1.4.</w:t>
      </w:r>
      <w:r w:rsidRPr="003D1B10" w:rsidR="00DD1511">
        <w:rPr>
          <w:rFonts w:asciiTheme="minorHAnsi" w:hAnsiTheme="minorHAnsi" w:cstheme="minorHAnsi"/>
          <w:snapToGrid/>
          <w:szCs w:val="24"/>
        </w:rPr>
        <w:t>7.4</w:t>
      </w:r>
      <w:r w:rsidRPr="004E7A7E" w:rsidR="004E7A7E">
        <w:rPr>
          <w:rFonts w:asciiTheme="minorHAnsi" w:hAnsiTheme="minorHAnsi" w:cstheme="minorHAnsi"/>
          <w:snapToGrid/>
          <w:szCs w:val="24"/>
        </w:rPr>
        <w:t xml:space="preserve"> and indicate your company’s </w:t>
      </w:r>
    </w:p>
    <w:p w:rsidR="006A657E" w:rsidP="004345D4" w:rsidRDefault="006A657E" w14:paraId="473C8F30" w14:textId="77777777">
      <w:pPr>
        <w:widowControl/>
        <w:tabs>
          <w:tab w:val="left" w:pos="900"/>
          <w:tab w:val="left" w:pos="990"/>
          <w:tab w:val="left" w:pos="1080"/>
          <w:tab w:val="left" w:pos="1170"/>
          <w:tab w:val="left" w:pos="1260"/>
          <w:tab w:val="left" w:pos="1350"/>
          <w:tab w:val="left" w:pos="1440"/>
        </w:tabs>
        <w:autoSpaceDE w:val="0"/>
        <w:autoSpaceDN w:val="0"/>
        <w:adjustRightInd w:val="0"/>
        <w:ind w:left="720"/>
        <w:contextualSpacing/>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ability to provide the level of reporting detail described.  Please also describe, in</w:t>
      </w:r>
    </w:p>
    <w:p w:rsidR="006A657E" w:rsidP="001802A6" w:rsidRDefault="006A657E" w14:paraId="3194B3D7" w14:textId="77777777">
      <w:pPr>
        <w:widowControl/>
        <w:tabs>
          <w:tab w:val="left" w:pos="900"/>
          <w:tab w:val="left" w:pos="990"/>
          <w:tab w:val="left" w:pos="1080"/>
          <w:tab w:val="left" w:pos="1170"/>
          <w:tab w:val="left" w:pos="1350"/>
          <w:tab w:val="left" w:pos="1440"/>
        </w:tabs>
        <w:autoSpaceDE w:val="0"/>
        <w:autoSpaceDN w:val="0"/>
        <w:adjustRightInd w:val="0"/>
        <w:ind w:left="720"/>
        <w:contextualSpacing/>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 detail, how you intend to generate </w:t>
      </w:r>
      <w:proofErr w:type="gramStart"/>
      <w:r w:rsidRPr="004E7A7E" w:rsidR="004E7A7E">
        <w:rPr>
          <w:rFonts w:asciiTheme="minorHAnsi" w:hAnsiTheme="minorHAnsi" w:cstheme="minorHAnsi"/>
          <w:snapToGrid/>
          <w:szCs w:val="24"/>
        </w:rPr>
        <w:t>all of</w:t>
      </w:r>
      <w:proofErr w:type="gramEnd"/>
      <w:r w:rsidRPr="004E7A7E" w:rsidR="004E7A7E">
        <w:rPr>
          <w:rFonts w:asciiTheme="minorHAnsi" w:hAnsiTheme="minorHAnsi" w:cstheme="minorHAnsi"/>
          <w:snapToGrid/>
          <w:szCs w:val="24"/>
        </w:rPr>
        <w:t xml:space="preserve"> the fields described.  Provide sample </w:t>
      </w:r>
    </w:p>
    <w:p w:rsidRPr="004E7A7E" w:rsidR="004E7A7E" w:rsidP="001802A6" w:rsidRDefault="006A657E" w14:paraId="0A793BE6" w14:textId="18B02D59">
      <w:pPr>
        <w:widowControl/>
        <w:tabs>
          <w:tab w:val="left" w:pos="900"/>
          <w:tab w:val="left" w:pos="990"/>
          <w:tab w:val="left" w:pos="1080"/>
          <w:tab w:val="left" w:pos="1170"/>
          <w:tab w:val="left" w:pos="1350"/>
          <w:tab w:val="left" w:pos="1440"/>
        </w:tabs>
        <w:autoSpaceDE w:val="0"/>
        <w:autoSpaceDN w:val="0"/>
        <w:adjustRightInd w:val="0"/>
        <w:ind w:left="720"/>
        <w:contextualSpacing/>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reporting as a separate exhibit.</w:t>
      </w:r>
    </w:p>
    <w:p w:rsidRPr="004E7A7E" w:rsidR="004E7A7E" w:rsidP="004E7A7E" w:rsidRDefault="004E7A7E" w14:paraId="67FB9CA7" w14:textId="77777777">
      <w:pPr>
        <w:widowControl/>
        <w:autoSpaceDE w:val="0"/>
        <w:autoSpaceDN w:val="0"/>
        <w:adjustRightInd w:val="0"/>
        <w:ind w:left="1080" w:hanging="810"/>
        <w:contextualSpacing/>
        <w:rPr>
          <w:rFonts w:asciiTheme="minorHAnsi" w:hAnsiTheme="minorHAnsi" w:cstheme="minorHAnsi"/>
          <w:snapToGrid/>
          <w:szCs w:val="24"/>
        </w:rPr>
      </w:pPr>
    </w:p>
    <w:p w:rsidRPr="004E7A7E" w:rsidR="004E7A7E" w:rsidP="004E7A7E" w:rsidRDefault="004E7A7E" w14:paraId="3AB5920D" w14:textId="06AD9B67">
      <w:pPr>
        <w:widowControl/>
        <w:autoSpaceDE w:val="0"/>
        <w:autoSpaceDN w:val="0"/>
        <w:adjustRightInd w:val="0"/>
        <w:ind w:hanging="630"/>
        <w:rPr>
          <w:rFonts w:asciiTheme="minorHAnsi" w:hAnsiTheme="minorHAnsi" w:cstheme="minorHAnsi"/>
          <w:snapToGrid/>
          <w:szCs w:val="24"/>
        </w:rPr>
      </w:pPr>
      <w:r w:rsidRPr="004E7A7E">
        <w:rPr>
          <w:rFonts w:asciiTheme="minorHAnsi" w:hAnsiTheme="minorHAnsi" w:cstheme="minorHAnsi"/>
          <w:snapToGrid/>
          <w:szCs w:val="24"/>
        </w:rPr>
        <w:tab/>
      </w:r>
      <w:r w:rsidRPr="004E7A7E">
        <w:rPr>
          <w:rFonts w:asciiTheme="minorHAnsi" w:hAnsiTheme="minorHAnsi" w:cstheme="minorHAnsi"/>
          <w:noProof/>
          <w:szCs w:val="24"/>
        </w:rPr>
        <w:drawing>
          <wp:inline distT="0" distB="0" distL="0" distR="0" wp14:anchorId="094BD9D2" wp14:editId="017528DF">
            <wp:extent cx="5639435" cy="228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62B0DF54" w14:textId="77777777">
      <w:pPr>
        <w:widowControl/>
        <w:autoSpaceDE w:val="0"/>
        <w:autoSpaceDN w:val="0"/>
        <w:adjustRightInd w:val="0"/>
        <w:ind w:left="1080" w:hanging="810"/>
        <w:contextualSpacing/>
        <w:rPr>
          <w:rFonts w:asciiTheme="minorHAnsi" w:hAnsiTheme="minorHAnsi" w:cstheme="minorHAnsi"/>
          <w:snapToGrid/>
          <w:szCs w:val="24"/>
        </w:rPr>
      </w:pPr>
    </w:p>
    <w:p w:rsidR="006A657E" w:rsidP="006A657E" w:rsidRDefault="00A30119" w14:paraId="28B36CE9" w14:textId="59473E98">
      <w:pPr>
        <w:widowControl/>
        <w:tabs>
          <w:tab w:val="left" w:pos="990"/>
          <w:tab w:val="left" w:pos="1080"/>
          <w:tab w:val="left" w:pos="1170"/>
          <w:tab w:val="left" w:pos="126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2.4.2.11</w:t>
      </w:r>
      <w:r w:rsidR="006A657E">
        <w:rPr>
          <w:rFonts w:asciiTheme="minorHAnsi" w:hAnsiTheme="minorHAnsi" w:cstheme="minorHAnsi"/>
          <w:snapToGrid/>
          <w:szCs w:val="24"/>
        </w:rPr>
        <w:t xml:space="preserve">     </w:t>
      </w:r>
      <w:r w:rsidRPr="004E7A7E" w:rsidR="004E7A7E">
        <w:rPr>
          <w:rFonts w:asciiTheme="minorHAnsi" w:hAnsiTheme="minorHAnsi" w:cstheme="minorHAnsi"/>
          <w:snapToGrid/>
          <w:szCs w:val="24"/>
        </w:rPr>
        <w:t>Please provide a narrative describing how your company intends to provide timely</w:t>
      </w:r>
    </w:p>
    <w:p w:rsidR="006A657E" w:rsidP="006A657E" w:rsidRDefault="006A657E" w14:paraId="503119C3" w14:textId="0E108C70">
      <w:pPr>
        <w:widowControl/>
        <w:tabs>
          <w:tab w:val="left" w:pos="990"/>
          <w:tab w:val="left" w:pos="1260"/>
          <w:tab w:val="left" w:pos="1350"/>
        </w:tabs>
        <w:autoSpaceDE w:val="0"/>
        <w:autoSpaceDN w:val="0"/>
        <w:adjustRightInd w:val="0"/>
        <w:ind w:left="720"/>
        <w:contextualSpacing/>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 communication </w:t>
      </w:r>
      <w:proofErr w:type="gramStart"/>
      <w:r w:rsidRPr="004E7A7E" w:rsidR="004E7A7E">
        <w:rPr>
          <w:rFonts w:asciiTheme="minorHAnsi" w:hAnsiTheme="minorHAnsi" w:cstheme="minorHAnsi"/>
          <w:snapToGrid/>
          <w:szCs w:val="24"/>
        </w:rPr>
        <w:t>to</w:t>
      </w:r>
      <w:proofErr w:type="gramEnd"/>
      <w:r w:rsidRPr="004E7A7E" w:rsidR="004E7A7E">
        <w:rPr>
          <w:rFonts w:asciiTheme="minorHAnsi" w:hAnsiTheme="minorHAnsi" w:cstheme="minorHAnsi"/>
          <w:snapToGrid/>
          <w:szCs w:val="24"/>
        </w:rPr>
        <w:t xml:space="preserve"> ISBN and </w:t>
      </w:r>
      <w:r>
        <w:rPr>
          <w:rFonts w:asciiTheme="minorHAnsi" w:hAnsiTheme="minorHAnsi" w:cstheme="minorHAnsi"/>
          <w:snapToGrid/>
          <w:szCs w:val="24"/>
        </w:rPr>
        <w:t>IPLA</w:t>
      </w:r>
      <w:r w:rsidRPr="004E7A7E" w:rsidR="004E7A7E">
        <w:rPr>
          <w:rFonts w:asciiTheme="minorHAnsi" w:hAnsiTheme="minorHAnsi" w:cstheme="minorHAnsi"/>
          <w:snapToGrid/>
          <w:szCs w:val="24"/>
        </w:rPr>
        <w:t>.  Include in your narrative the anticipated</w:t>
      </w:r>
    </w:p>
    <w:p w:rsidR="006A657E" w:rsidP="006A657E" w:rsidRDefault="004E7A7E" w14:paraId="2D8C5BDF" w14:textId="53FE0DAF">
      <w:pPr>
        <w:widowControl/>
        <w:tabs>
          <w:tab w:val="left" w:pos="990"/>
          <w:tab w:val="left" w:pos="1080"/>
          <w:tab w:val="left" w:pos="1260"/>
        </w:tabs>
        <w:autoSpaceDE w:val="0"/>
        <w:autoSpaceDN w:val="0"/>
        <w:adjustRightInd w:val="0"/>
        <w:ind w:left="990"/>
        <w:contextualSpacing/>
        <w:rPr>
          <w:rFonts w:asciiTheme="minorHAnsi" w:hAnsiTheme="minorHAnsi" w:cstheme="minorHAnsi"/>
          <w:snapToGrid/>
          <w:szCs w:val="24"/>
        </w:rPr>
      </w:pPr>
      <w:r w:rsidRPr="004E7A7E">
        <w:rPr>
          <w:rFonts w:asciiTheme="minorHAnsi" w:hAnsiTheme="minorHAnsi" w:cstheme="minorHAnsi"/>
          <w:snapToGrid/>
          <w:szCs w:val="24"/>
        </w:rPr>
        <w:t xml:space="preserve"> protocol you intend to utilize when the</w:t>
      </w:r>
      <w:r w:rsidR="006A657E">
        <w:rPr>
          <w:rFonts w:asciiTheme="minorHAnsi" w:hAnsiTheme="minorHAnsi" w:cstheme="minorHAnsi"/>
          <w:snapToGrid/>
          <w:szCs w:val="24"/>
        </w:rPr>
        <w:t xml:space="preserve"> v</w:t>
      </w:r>
      <w:r w:rsidRPr="004E7A7E">
        <w:rPr>
          <w:rFonts w:asciiTheme="minorHAnsi" w:hAnsiTheme="minorHAnsi" w:cstheme="minorHAnsi"/>
          <w:snapToGrid/>
          <w:szCs w:val="24"/>
        </w:rPr>
        <w:t xml:space="preserve">endor is required to report to </w:t>
      </w:r>
      <w:r w:rsidR="006A657E">
        <w:rPr>
          <w:rFonts w:asciiTheme="minorHAnsi" w:hAnsiTheme="minorHAnsi" w:cstheme="minorHAnsi"/>
          <w:snapToGrid/>
          <w:szCs w:val="24"/>
        </w:rPr>
        <w:t>ISBN</w:t>
      </w:r>
      <w:r w:rsidRPr="004E7A7E">
        <w:rPr>
          <w:rFonts w:asciiTheme="minorHAnsi" w:hAnsiTheme="minorHAnsi" w:cstheme="minorHAnsi"/>
          <w:snapToGrid/>
          <w:szCs w:val="24"/>
        </w:rPr>
        <w:t xml:space="preserve"> the</w:t>
      </w:r>
    </w:p>
    <w:p w:rsidR="006A657E" w:rsidP="006A657E" w:rsidRDefault="006A657E" w14:paraId="070F5EEF" w14:textId="77777777">
      <w:pPr>
        <w:widowControl/>
        <w:tabs>
          <w:tab w:val="left" w:pos="990"/>
          <w:tab w:val="left" w:pos="1080"/>
          <w:tab w:val="left" w:pos="1260"/>
        </w:tabs>
        <w:autoSpaceDE w:val="0"/>
        <w:autoSpaceDN w:val="0"/>
        <w:adjustRightInd w:val="0"/>
        <w:ind w:left="990"/>
        <w:contextualSpacing/>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noncompliance of program participants who are subject to probationary orders of </w:t>
      </w:r>
    </w:p>
    <w:p w:rsidR="006A657E" w:rsidP="006A657E" w:rsidRDefault="006A657E" w14:paraId="1FD69900" w14:textId="77777777">
      <w:pPr>
        <w:widowControl/>
        <w:tabs>
          <w:tab w:val="left" w:pos="990"/>
          <w:tab w:val="left" w:pos="1080"/>
          <w:tab w:val="left" w:pos="1260"/>
        </w:tabs>
        <w:autoSpaceDE w:val="0"/>
        <w:autoSpaceDN w:val="0"/>
        <w:adjustRightInd w:val="0"/>
        <w:ind w:left="990"/>
        <w:contextualSpacing/>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ISBN and the circumstances surrounding the practitioner’s failure to comply.  Also </w:t>
      </w:r>
    </w:p>
    <w:p w:rsidR="006A657E" w:rsidP="006A657E" w:rsidRDefault="006A657E" w14:paraId="68BE221A" w14:textId="77777777">
      <w:pPr>
        <w:widowControl/>
        <w:tabs>
          <w:tab w:val="left" w:pos="990"/>
          <w:tab w:val="left" w:pos="1080"/>
          <w:tab w:val="left" w:pos="1260"/>
        </w:tabs>
        <w:autoSpaceDE w:val="0"/>
        <w:autoSpaceDN w:val="0"/>
        <w:adjustRightInd w:val="0"/>
        <w:ind w:left="990"/>
        <w:contextualSpacing/>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include information regarding the timelines under which the State can expect</w:t>
      </w:r>
    </w:p>
    <w:p w:rsidR="006A657E" w:rsidP="006A657E" w:rsidRDefault="004E7A7E" w14:paraId="6B28664E" w14:textId="77777777">
      <w:pPr>
        <w:widowControl/>
        <w:tabs>
          <w:tab w:val="left" w:pos="990"/>
          <w:tab w:val="left" w:pos="1080"/>
          <w:tab w:val="left" w:pos="1260"/>
        </w:tabs>
        <w:autoSpaceDE w:val="0"/>
        <w:autoSpaceDN w:val="0"/>
        <w:adjustRightInd w:val="0"/>
        <w:ind w:left="990"/>
        <w:contextualSpacing/>
        <w:rPr>
          <w:rFonts w:asciiTheme="minorHAnsi" w:hAnsiTheme="minorHAnsi" w:cstheme="minorHAnsi"/>
          <w:snapToGrid/>
          <w:szCs w:val="24"/>
        </w:rPr>
      </w:pPr>
      <w:r w:rsidRPr="004E7A7E">
        <w:rPr>
          <w:rFonts w:asciiTheme="minorHAnsi" w:hAnsiTheme="minorHAnsi" w:cstheme="minorHAnsi"/>
          <w:snapToGrid/>
          <w:szCs w:val="24"/>
        </w:rPr>
        <w:t xml:space="preserve"> responses to the States’ periodic requests that the Vendor provide information </w:t>
      </w:r>
    </w:p>
    <w:p w:rsidRPr="004E7A7E" w:rsidR="004E7A7E" w:rsidP="006A657E" w:rsidRDefault="006A657E" w14:paraId="367474DB" w14:textId="07E9A6DD">
      <w:pPr>
        <w:widowControl/>
        <w:tabs>
          <w:tab w:val="left" w:pos="990"/>
          <w:tab w:val="left" w:pos="1080"/>
          <w:tab w:val="left" w:pos="1260"/>
        </w:tabs>
        <w:autoSpaceDE w:val="0"/>
        <w:autoSpaceDN w:val="0"/>
        <w:adjustRightInd w:val="0"/>
        <w:ind w:left="990"/>
        <w:contextualSpacing/>
        <w:rPr>
          <w:rFonts w:asciiTheme="minorHAnsi" w:hAnsiTheme="minorHAnsi" w:cstheme="minorHAnsi"/>
          <w:snapToGrid/>
          <w:szCs w:val="24"/>
        </w:rPr>
      </w:pP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regarding the program compliance of specifically identified practitioners.</w:t>
      </w:r>
    </w:p>
    <w:p w:rsidRPr="004E7A7E" w:rsidR="004E7A7E" w:rsidP="004E7A7E" w:rsidRDefault="004E7A7E" w14:paraId="2CB3B925" w14:textId="77777777">
      <w:pPr>
        <w:widowControl/>
        <w:autoSpaceDE w:val="0"/>
        <w:autoSpaceDN w:val="0"/>
        <w:adjustRightInd w:val="0"/>
        <w:contextualSpacing/>
        <w:rPr>
          <w:rFonts w:asciiTheme="minorHAnsi" w:hAnsiTheme="minorHAnsi" w:cstheme="minorHAnsi"/>
          <w:snapToGrid/>
          <w:szCs w:val="24"/>
        </w:rPr>
      </w:pPr>
    </w:p>
    <w:p w:rsidRPr="004E7A7E" w:rsidR="004E7A7E" w:rsidP="004E7A7E" w:rsidRDefault="004E7A7E" w14:paraId="05D29424" w14:textId="64651A98">
      <w:pPr>
        <w:widowControl/>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3DF00BC8" wp14:editId="14503745">
            <wp:extent cx="5639435"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7A89D86E" w14:textId="77777777">
      <w:pPr>
        <w:widowControl/>
        <w:autoSpaceDE w:val="0"/>
        <w:autoSpaceDN w:val="0"/>
        <w:adjustRightInd w:val="0"/>
        <w:ind w:left="1080" w:hanging="810"/>
        <w:contextualSpacing/>
        <w:rPr>
          <w:rFonts w:asciiTheme="minorHAnsi" w:hAnsiTheme="minorHAnsi" w:cstheme="minorHAnsi"/>
          <w:szCs w:val="24"/>
        </w:rPr>
      </w:pPr>
    </w:p>
    <w:p w:rsidR="006A657E" w:rsidP="006A657E" w:rsidRDefault="00A30119" w14:paraId="7A6B2E1C" w14:textId="4C15A665">
      <w:pPr>
        <w:pStyle w:val="Default"/>
        <w:tabs>
          <w:tab w:val="left" w:pos="900"/>
          <w:tab w:val="left" w:pos="990"/>
        </w:tabs>
        <w:ind w:right="-90"/>
        <w:rPr>
          <w:rFonts w:asciiTheme="minorHAnsi" w:hAnsiTheme="minorHAnsi" w:cstheme="minorHAnsi"/>
        </w:rPr>
      </w:pPr>
      <w:r>
        <w:rPr>
          <w:rFonts w:asciiTheme="minorHAnsi" w:hAnsiTheme="minorHAnsi" w:cstheme="minorHAnsi"/>
        </w:rPr>
        <w:t>2.4.2.12</w:t>
      </w:r>
      <w:r w:rsidR="006A657E">
        <w:rPr>
          <w:rFonts w:asciiTheme="minorHAnsi" w:hAnsiTheme="minorHAnsi" w:cstheme="minorHAnsi"/>
        </w:rPr>
        <w:t xml:space="preserve">    </w:t>
      </w:r>
      <w:r w:rsidRPr="004E7A7E" w:rsidR="004E7A7E">
        <w:rPr>
          <w:rFonts w:asciiTheme="minorHAnsi" w:hAnsiTheme="minorHAnsi" w:cstheme="minorHAnsi"/>
        </w:rPr>
        <w:t xml:space="preserve">Please provide a narrative describing your company’s ability to ensure </w:t>
      </w:r>
      <w:proofErr w:type="gramStart"/>
      <w:r w:rsidRPr="004E7A7E" w:rsidR="004E7A7E">
        <w:rPr>
          <w:rFonts w:asciiTheme="minorHAnsi" w:hAnsiTheme="minorHAnsi" w:cstheme="minorHAnsi"/>
        </w:rPr>
        <w:t>an  orderly</w:t>
      </w:r>
      <w:proofErr w:type="gramEnd"/>
      <w:r w:rsidRPr="004E7A7E" w:rsidR="004E7A7E">
        <w:rPr>
          <w:rFonts w:asciiTheme="minorHAnsi" w:hAnsiTheme="minorHAnsi" w:cstheme="minorHAnsi"/>
        </w:rPr>
        <w:t xml:space="preserve"> </w:t>
      </w:r>
      <w:r w:rsidR="006A657E">
        <w:rPr>
          <w:rFonts w:asciiTheme="minorHAnsi" w:hAnsiTheme="minorHAnsi" w:cstheme="minorHAnsi"/>
        </w:rPr>
        <w:t>and</w:t>
      </w:r>
      <w:r w:rsidRPr="004E7A7E" w:rsidR="004E7A7E">
        <w:rPr>
          <w:rFonts w:asciiTheme="minorHAnsi" w:hAnsiTheme="minorHAnsi" w:cstheme="minorHAnsi"/>
        </w:rPr>
        <w:t xml:space="preserve"> </w:t>
      </w:r>
    </w:p>
    <w:p w:rsidR="006A657E" w:rsidP="00402847" w:rsidRDefault="006A657E" w14:paraId="19D0E6BE" w14:textId="5E036F94">
      <w:pPr>
        <w:pStyle w:val="Default"/>
        <w:tabs>
          <w:tab w:val="left" w:pos="720"/>
          <w:tab w:val="left" w:pos="810"/>
          <w:tab w:val="left" w:pos="990"/>
          <w:tab w:val="left" w:pos="1080"/>
          <w:tab w:val="left" w:pos="1260"/>
        </w:tabs>
        <w:rPr>
          <w:rFonts w:asciiTheme="minorHAnsi" w:hAnsiTheme="minorHAnsi" w:cstheme="minorHAnsi"/>
        </w:rPr>
      </w:pPr>
      <w:r>
        <w:rPr>
          <w:rFonts w:asciiTheme="minorHAnsi" w:hAnsiTheme="minorHAnsi" w:cstheme="minorHAnsi"/>
        </w:rPr>
        <w:tab/>
      </w:r>
      <w:r>
        <w:rPr>
          <w:rFonts w:asciiTheme="minorHAnsi" w:hAnsiTheme="minorHAnsi" w:cstheme="minorHAnsi"/>
        </w:rPr>
        <w:t xml:space="preserve">   </w:t>
      </w:r>
      <w:r w:rsidR="00402847">
        <w:rPr>
          <w:rFonts w:asciiTheme="minorHAnsi" w:hAnsiTheme="minorHAnsi" w:cstheme="minorHAnsi"/>
        </w:rPr>
        <w:t xml:space="preserve"> </w:t>
      </w:r>
      <w:r>
        <w:rPr>
          <w:rFonts w:asciiTheme="minorHAnsi" w:hAnsiTheme="minorHAnsi" w:cstheme="minorHAnsi"/>
        </w:rPr>
        <w:t xml:space="preserve"> </w:t>
      </w:r>
      <w:r w:rsidRPr="004E7A7E" w:rsidR="004E7A7E">
        <w:rPr>
          <w:rFonts w:asciiTheme="minorHAnsi" w:hAnsiTheme="minorHAnsi" w:cstheme="minorHAnsi"/>
        </w:rPr>
        <w:t xml:space="preserve">efficient start up and transition from the current Vendor.  Include </w:t>
      </w:r>
      <w:proofErr w:type="gramStart"/>
      <w:r w:rsidRPr="004E7A7E" w:rsidR="004E7A7E">
        <w:rPr>
          <w:rFonts w:asciiTheme="minorHAnsi" w:hAnsiTheme="minorHAnsi" w:cstheme="minorHAnsi"/>
        </w:rPr>
        <w:t>an implementation</w:t>
      </w:r>
      <w:proofErr w:type="gramEnd"/>
    </w:p>
    <w:p w:rsidR="00AD0449" w:rsidP="00AD0449" w:rsidRDefault="004E7A7E" w14:paraId="378F3B98" w14:textId="77777777">
      <w:pPr>
        <w:pStyle w:val="Default"/>
        <w:tabs>
          <w:tab w:val="left" w:pos="990"/>
          <w:tab w:val="left" w:pos="1080"/>
        </w:tabs>
        <w:ind w:left="990"/>
        <w:rPr>
          <w:rFonts w:asciiTheme="minorHAnsi" w:hAnsiTheme="minorHAnsi" w:cstheme="minorHAnsi"/>
        </w:rPr>
      </w:pPr>
      <w:r w:rsidRPr="004E7A7E">
        <w:rPr>
          <w:rFonts w:asciiTheme="minorHAnsi" w:hAnsiTheme="minorHAnsi" w:cstheme="minorHAnsi"/>
        </w:rPr>
        <w:t xml:space="preserve">plan that indicates how your company will ramp up and implement services </w:t>
      </w:r>
      <w:proofErr w:type="gramStart"/>
      <w:r w:rsidRPr="004E7A7E">
        <w:rPr>
          <w:rFonts w:asciiTheme="minorHAnsi" w:hAnsiTheme="minorHAnsi" w:cstheme="minorHAnsi"/>
        </w:rPr>
        <w:t xml:space="preserve">to </w:t>
      </w:r>
      <w:r w:rsidR="00402847">
        <w:rPr>
          <w:rFonts w:asciiTheme="minorHAnsi" w:hAnsiTheme="minorHAnsi" w:cstheme="minorHAnsi"/>
        </w:rPr>
        <w:t xml:space="preserve"> </w:t>
      </w:r>
      <w:r w:rsidRPr="004E7A7E">
        <w:rPr>
          <w:rFonts w:asciiTheme="minorHAnsi" w:hAnsiTheme="minorHAnsi" w:cstheme="minorHAnsi"/>
        </w:rPr>
        <w:t>coincide</w:t>
      </w:r>
      <w:proofErr w:type="gramEnd"/>
      <w:r w:rsidRPr="004E7A7E">
        <w:rPr>
          <w:rFonts w:asciiTheme="minorHAnsi" w:hAnsiTheme="minorHAnsi" w:cstheme="minorHAnsi"/>
        </w:rPr>
        <w:t xml:space="preserve"> with the expiration date of the current contract and include within your plan the </w:t>
      </w:r>
      <w:r w:rsidR="006A657E">
        <w:rPr>
          <w:rFonts w:asciiTheme="minorHAnsi" w:hAnsiTheme="minorHAnsi" w:cstheme="minorHAnsi"/>
        </w:rPr>
        <w:t xml:space="preserve">   </w:t>
      </w:r>
      <w:r w:rsidRPr="004E7A7E">
        <w:rPr>
          <w:rFonts w:asciiTheme="minorHAnsi" w:hAnsiTheme="minorHAnsi" w:cstheme="minorHAnsi"/>
        </w:rPr>
        <w:t>following sections:</w:t>
      </w:r>
    </w:p>
    <w:p w:rsidR="00AD0449" w:rsidP="00AD0449" w:rsidRDefault="004E7A7E" w14:paraId="542DD960" w14:textId="77777777">
      <w:pPr>
        <w:pStyle w:val="Default"/>
        <w:numPr>
          <w:ilvl w:val="0"/>
          <w:numId w:val="27"/>
        </w:numPr>
        <w:tabs>
          <w:tab w:val="left" w:pos="990"/>
          <w:tab w:val="left" w:pos="1080"/>
        </w:tabs>
        <w:ind w:left="1350"/>
        <w:rPr>
          <w:rFonts w:asciiTheme="minorHAnsi" w:hAnsiTheme="minorHAnsi" w:cstheme="minorHAnsi"/>
        </w:rPr>
      </w:pPr>
      <w:r w:rsidRPr="00AD0449">
        <w:rPr>
          <w:rFonts w:asciiTheme="minorHAnsi" w:hAnsiTheme="minorHAnsi" w:cstheme="minorHAnsi"/>
        </w:rPr>
        <w:t>Key steps</w:t>
      </w:r>
    </w:p>
    <w:p w:rsidR="00AD0449" w:rsidP="00AD0449" w:rsidRDefault="004E7A7E" w14:paraId="323F1EB8" w14:textId="77777777">
      <w:pPr>
        <w:pStyle w:val="Default"/>
        <w:numPr>
          <w:ilvl w:val="0"/>
          <w:numId w:val="27"/>
        </w:numPr>
        <w:tabs>
          <w:tab w:val="left" w:pos="990"/>
          <w:tab w:val="left" w:pos="1080"/>
        </w:tabs>
        <w:ind w:left="1350"/>
        <w:rPr>
          <w:rFonts w:asciiTheme="minorHAnsi" w:hAnsiTheme="minorHAnsi" w:cstheme="minorHAnsi"/>
        </w:rPr>
      </w:pPr>
      <w:r w:rsidRPr="00AD0449">
        <w:rPr>
          <w:rFonts w:asciiTheme="minorHAnsi" w:hAnsiTheme="minorHAnsi" w:cstheme="minorHAnsi"/>
        </w:rPr>
        <w:t>Timeframe</w:t>
      </w:r>
    </w:p>
    <w:p w:rsidR="00AD0449" w:rsidP="006644DD" w:rsidRDefault="004E7A7E" w14:paraId="0438263A" w14:textId="77777777">
      <w:pPr>
        <w:pStyle w:val="Default"/>
        <w:numPr>
          <w:ilvl w:val="0"/>
          <w:numId w:val="27"/>
        </w:numPr>
        <w:tabs>
          <w:tab w:val="left" w:pos="990"/>
          <w:tab w:val="left" w:pos="1080"/>
          <w:tab w:val="left" w:pos="1350"/>
        </w:tabs>
        <w:ind w:hanging="720"/>
        <w:rPr>
          <w:rFonts w:asciiTheme="minorHAnsi" w:hAnsiTheme="minorHAnsi" w:cstheme="minorHAnsi"/>
        </w:rPr>
      </w:pPr>
      <w:r w:rsidRPr="00AD0449">
        <w:rPr>
          <w:rFonts w:asciiTheme="minorHAnsi" w:hAnsiTheme="minorHAnsi" w:cstheme="minorHAnsi"/>
        </w:rPr>
        <w:t>Target Dates</w:t>
      </w:r>
    </w:p>
    <w:p w:rsidR="006644DD" w:rsidP="006644DD" w:rsidRDefault="004E7A7E" w14:paraId="6EDA735E" w14:textId="77777777">
      <w:pPr>
        <w:pStyle w:val="Default"/>
        <w:numPr>
          <w:ilvl w:val="0"/>
          <w:numId w:val="27"/>
        </w:numPr>
        <w:tabs>
          <w:tab w:val="left" w:pos="990"/>
          <w:tab w:val="left" w:pos="1080"/>
        </w:tabs>
        <w:ind w:left="1350"/>
        <w:rPr>
          <w:rFonts w:asciiTheme="minorHAnsi" w:hAnsiTheme="minorHAnsi" w:cstheme="minorHAnsi"/>
        </w:rPr>
      </w:pPr>
      <w:r w:rsidRPr="00AD0449">
        <w:rPr>
          <w:rFonts w:asciiTheme="minorHAnsi" w:hAnsiTheme="minorHAnsi" w:cstheme="minorHAnsi"/>
        </w:rPr>
        <w:t>Responsible Parties</w:t>
      </w:r>
    </w:p>
    <w:p w:rsidRPr="006644DD" w:rsidR="00AD0449" w:rsidP="006644DD" w:rsidRDefault="004E7A7E" w14:paraId="0C519EB2" w14:textId="45692C6F">
      <w:pPr>
        <w:pStyle w:val="Default"/>
        <w:numPr>
          <w:ilvl w:val="0"/>
          <w:numId w:val="27"/>
        </w:numPr>
        <w:tabs>
          <w:tab w:val="left" w:pos="990"/>
          <w:tab w:val="left" w:pos="1080"/>
        </w:tabs>
        <w:ind w:left="1350"/>
        <w:rPr>
          <w:rFonts w:asciiTheme="minorHAnsi" w:hAnsiTheme="minorHAnsi" w:cstheme="minorHAnsi"/>
        </w:rPr>
      </w:pPr>
      <w:r w:rsidRPr="006644DD">
        <w:rPr>
          <w:rFonts w:asciiTheme="minorHAnsi" w:hAnsiTheme="minorHAnsi" w:cstheme="minorHAnsi"/>
        </w:rPr>
        <w:t>Status</w:t>
      </w:r>
    </w:p>
    <w:p w:rsidRPr="004E7A7E" w:rsidR="004E7A7E" w:rsidP="006644DD" w:rsidRDefault="004E7A7E" w14:paraId="25EFD3AC" w14:textId="24A29598">
      <w:pPr>
        <w:pStyle w:val="Default"/>
        <w:numPr>
          <w:ilvl w:val="0"/>
          <w:numId w:val="27"/>
        </w:numPr>
        <w:tabs>
          <w:tab w:val="left" w:pos="990"/>
          <w:tab w:val="left" w:pos="1080"/>
        </w:tabs>
        <w:ind w:left="1350"/>
        <w:rPr>
          <w:rFonts w:asciiTheme="minorHAnsi" w:hAnsiTheme="minorHAnsi" w:cstheme="minorHAnsi"/>
        </w:rPr>
      </w:pPr>
      <w:r w:rsidRPr="004E7A7E">
        <w:rPr>
          <w:rFonts w:asciiTheme="minorHAnsi" w:hAnsiTheme="minorHAnsi" w:cstheme="minorHAnsi"/>
        </w:rPr>
        <w:t>Comment Section</w:t>
      </w:r>
    </w:p>
    <w:p w:rsidRPr="004E7A7E" w:rsidR="004E7A7E" w:rsidP="004E7A7E" w:rsidRDefault="004E7A7E" w14:paraId="7C98399C" w14:textId="77777777">
      <w:pPr>
        <w:pStyle w:val="Default"/>
        <w:rPr>
          <w:rFonts w:asciiTheme="minorHAnsi" w:hAnsiTheme="minorHAnsi" w:cstheme="minorHAnsi"/>
          <w:color w:val="auto"/>
        </w:rPr>
      </w:pPr>
    </w:p>
    <w:p w:rsidRPr="004E7A7E" w:rsidR="004E7A7E" w:rsidP="004E7A7E" w:rsidRDefault="004E7A7E" w14:paraId="76E7047D" w14:textId="346C69A7">
      <w:pPr>
        <w:pStyle w:val="Default"/>
        <w:rPr>
          <w:rFonts w:asciiTheme="minorHAnsi" w:hAnsiTheme="minorHAnsi" w:cstheme="minorHAnsi"/>
          <w:color w:val="auto"/>
        </w:rPr>
      </w:pPr>
      <w:r w:rsidRPr="004E7A7E">
        <w:rPr>
          <w:rFonts w:asciiTheme="minorHAnsi" w:hAnsiTheme="minorHAnsi" w:cstheme="minorHAnsi"/>
          <w:noProof/>
          <w:color w:val="auto"/>
        </w:rPr>
        <w:drawing>
          <wp:inline distT="0" distB="0" distL="0" distR="0" wp14:anchorId="3D00BDDD" wp14:editId="51AB51C2">
            <wp:extent cx="5639435" cy="228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17A42221" w14:textId="77777777">
      <w:pPr>
        <w:pStyle w:val="Default"/>
        <w:rPr>
          <w:rFonts w:asciiTheme="minorHAnsi" w:hAnsiTheme="minorHAnsi" w:cstheme="minorHAnsi"/>
          <w:color w:val="auto"/>
        </w:rPr>
      </w:pPr>
    </w:p>
    <w:p w:rsidR="00402847" w:rsidP="00402847" w:rsidRDefault="00A30119" w14:paraId="735F9FAA" w14:textId="77777777">
      <w:pPr>
        <w:widowControl/>
        <w:tabs>
          <w:tab w:val="left" w:pos="99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2.4.2.13</w:t>
      </w:r>
      <w:r w:rsidR="00402847">
        <w:rPr>
          <w:rFonts w:asciiTheme="minorHAnsi" w:hAnsiTheme="minorHAnsi" w:cstheme="minorHAnsi"/>
          <w:snapToGrid/>
          <w:szCs w:val="24"/>
        </w:rPr>
        <w:t xml:space="preserve">    </w:t>
      </w:r>
      <w:r w:rsidRPr="004E7A7E" w:rsidR="004E7A7E">
        <w:rPr>
          <w:rFonts w:asciiTheme="minorHAnsi" w:hAnsiTheme="minorHAnsi" w:cstheme="minorHAnsi"/>
          <w:snapToGrid/>
          <w:szCs w:val="24"/>
        </w:rPr>
        <w:t>Please provide a narrative addressing your company’s ability and expertise in</w:t>
      </w:r>
    </w:p>
    <w:p w:rsidR="00402847" w:rsidP="00402847" w:rsidRDefault="00402847" w14:paraId="7A371806" w14:textId="77777777">
      <w:pPr>
        <w:widowControl/>
        <w:tabs>
          <w:tab w:val="left" w:pos="99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maintaining participant records in accordance with all state and federal </w:t>
      </w:r>
    </w:p>
    <w:p w:rsidR="00402847" w:rsidP="00402847" w:rsidRDefault="00402847" w14:paraId="2686234C" w14:textId="77777777">
      <w:pPr>
        <w:widowControl/>
        <w:tabs>
          <w:tab w:val="left" w:pos="99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confidentiality laws.  Include a description of the anticipated process you intend to </w:t>
      </w:r>
    </w:p>
    <w:p w:rsidRPr="004E7A7E" w:rsidR="004E7A7E" w:rsidP="00402847" w:rsidRDefault="00402847" w14:paraId="0EBE0310" w14:textId="59A19220">
      <w:pPr>
        <w:widowControl/>
        <w:tabs>
          <w:tab w:val="left" w:pos="99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utilize for purging records</w:t>
      </w:r>
      <w:r w:rsidR="008C5D45">
        <w:rPr>
          <w:rFonts w:asciiTheme="minorHAnsi" w:hAnsiTheme="minorHAnsi" w:cstheme="minorHAnsi"/>
          <w:snapToGrid/>
          <w:szCs w:val="24"/>
        </w:rPr>
        <w:t>.</w:t>
      </w:r>
      <w:r w:rsidRPr="004E7A7E" w:rsidDel="008C5D45" w:rsidR="008C5D45">
        <w:rPr>
          <w:rFonts w:asciiTheme="minorHAnsi" w:hAnsiTheme="minorHAnsi" w:cstheme="minorHAnsi"/>
          <w:snapToGrid/>
          <w:szCs w:val="24"/>
        </w:rPr>
        <w:t xml:space="preserve"> </w:t>
      </w:r>
    </w:p>
    <w:p w:rsidRPr="004E7A7E" w:rsidR="004E7A7E" w:rsidP="00E91E3A" w:rsidRDefault="004E7A7E" w14:paraId="2A8843B2" w14:textId="77777777">
      <w:pPr>
        <w:widowControl/>
        <w:tabs>
          <w:tab w:val="left" w:pos="990"/>
        </w:tabs>
        <w:autoSpaceDE w:val="0"/>
        <w:autoSpaceDN w:val="0"/>
        <w:adjustRightInd w:val="0"/>
        <w:contextualSpacing/>
        <w:rPr>
          <w:rFonts w:asciiTheme="minorHAnsi" w:hAnsiTheme="minorHAnsi" w:cstheme="minorHAnsi"/>
          <w:snapToGrid/>
          <w:szCs w:val="24"/>
        </w:rPr>
      </w:pPr>
    </w:p>
    <w:p w:rsidRPr="004E7A7E" w:rsidR="004E7A7E" w:rsidP="004E7A7E" w:rsidRDefault="004E7A7E" w14:paraId="4899D70F" w14:textId="7397EF9E">
      <w:pPr>
        <w:widowControl/>
        <w:autoSpaceDE w:val="0"/>
        <w:autoSpaceDN w:val="0"/>
        <w:adjustRightInd w:val="0"/>
        <w:ind w:left="1080" w:hanging="81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6080A8B1" wp14:editId="3575645C">
            <wp:extent cx="5639435" cy="228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50DC3AA8" w14:textId="77777777">
      <w:pPr>
        <w:widowControl/>
        <w:autoSpaceDE w:val="0"/>
        <w:autoSpaceDN w:val="0"/>
        <w:adjustRightInd w:val="0"/>
        <w:ind w:left="1440" w:hanging="630"/>
        <w:contextualSpacing/>
        <w:rPr>
          <w:rFonts w:asciiTheme="minorHAnsi" w:hAnsiTheme="minorHAnsi" w:cstheme="minorHAnsi"/>
          <w:snapToGrid/>
          <w:szCs w:val="24"/>
        </w:rPr>
      </w:pPr>
    </w:p>
    <w:p w:rsidR="00402847" w:rsidP="00050E58" w:rsidRDefault="00A30119" w14:paraId="57677D35" w14:textId="5F393EBC">
      <w:pPr>
        <w:widowControl/>
        <w:autoSpaceDE w:val="0"/>
        <w:autoSpaceDN w:val="0"/>
        <w:adjustRightInd w:val="0"/>
        <w:ind w:left="990" w:hanging="990"/>
        <w:contextualSpacing/>
        <w:rPr>
          <w:rFonts w:asciiTheme="minorHAnsi" w:hAnsiTheme="minorHAnsi" w:cstheme="minorHAnsi"/>
          <w:snapToGrid/>
          <w:szCs w:val="24"/>
        </w:rPr>
      </w:pPr>
      <w:r>
        <w:rPr>
          <w:rFonts w:asciiTheme="minorHAnsi" w:hAnsiTheme="minorHAnsi" w:cstheme="minorHAnsi"/>
          <w:snapToGrid/>
          <w:szCs w:val="24"/>
        </w:rPr>
        <w:t>2.4.2.14</w:t>
      </w:r>
      <w:r w:rsidR="00402847">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Please </w:t>
      </w:r>
      <w:r w:rsidR="00050E58">
        <w:rPr>
          <w:rFonts w:asciiTheme="minorHAnsi" w:hAnsiTheme="minorHAnsi" w:cstheme="minorHAnsi"/>
          <w:snapToGrid/>
          <w:szCs w:val="24"/>
        </w:rPr>
        <w:t xml:space="preserve">acknowledge </w:t>
      </w:r>
      <w:r w:rsidRPr="004E7A7E" w:rsidR="004E7A7E">
        <w:rPr>
          <w:rFonts w:asciiTheme="minorHAnsi" w:hAnsiTheme="minorHAnsi" w:cstheme="minorHAnsi"/>
          <w:snapToGrid/>
          <w:szCs w:val="24"/>
        </w:rPr>
        <w:t xml:space="preserve">your company’s </w:t>
      </w:r>
      <w:proofErr w:type="gramStart"/>
      <w:r w:rsidR="00050E58">
        <w:rPr>
          <w:rFonts w:asciiTheme="minorHAnsi" w:hAnsiTheme="minorHAnsi" w:cstheme="minorHAnsi"/>
          <w:snapToGrid/>
          <w:szCs w:val="24"/>
        </w:rPr>
        <w:t>wiliness</w:t>
      </w:r>
      <w:proofErr w:type="gramEnd"/>
      <w:r w:rsidR="00050E58">
        <w:rPr>
          <w:rFonts w:asciiTheme="minorHAnsi" w:hAnsiTheme="minorHAnsi" w:cstheme="minorHAnsi"/>
          <w:snapToGrid/>
          <w:szCs w:val="24"/>
        </w:rPr>
        <w:t xml:space="preserve"> </w:t>
      </w:r>
      <w:r w:rsidRPr="004E7A7E" w:rsidR="004E7A7E">
        <w:rPr>
          <w:rFonts w:asciiTheme="minorHAnsi" w:hAnsiTheme="minorHAnsi" w:cstheme="minorHAnsi"/>
          <w:snapToGrid/>
          <w:szCs w:val="24"/>
        </w:rPr>
        <w:t>to make</w:t>
      </w:r>
      <w:r w:rsidR="00050E58">
        <w:rPr>
          <w:rFonts w:asciiTheme="minorHAnsi" w:hAnsiTheme="minorHAnsi" w:cstheme="minorHAnsi"/>
          <w:snapToGrid/>
          <w:szCs w:val="24"/>
        </w:rPr>
        <w:t xml:space="preserve"> </w:t>
      </w:r>
      <w:r w:rsidRPr="004E7A7E" w:rsidR="004E7A7E">
        <w:rPr>
          <w:rFonts w:asciiTheme="minorHAnsi" w:hAnsiTheme="minorHAnsi" w:cstheme="minorHAnsi"/>
          <w:snapToGrid/>
          <w:szCs w:val="24"/>
        </w:rPr>
        <w:t>any records maintained pursuant to this contract available at the IPLA offices within</w:t>
      </w:r>
    </w:p>
    <w:p w:rsidRPr="004E7A7E" w:rsidR="004E7A7E" w:rsidP="00402847" w:rsidRDefault="004E7A7E" w14:paraId="2BC32190" w14:textId="383B2FE6">
      <w:pPr>
        <w:widowControl/>
        <w:autoSpaceDE w:val="0"/>
        <w:autoSpaceDN w:val="0"/>
        <w:adjustRightInd w:val="0"/>
        <w:ind w:left="270" w:firstLine="720"/>
        <w:contextualSpacing/>
        <w:rPr>
          <w:rFonts w:asciiTheme="minorHAnsi" w:hAnsiTheme="minorHAnsi" w:cstheme="minorHAnsi"/>
          <w:snapToGrid/>
          <w:szCs w:val="24"/>
        </w:rPr>
      </w:pPr>
      <w:r w:rsidRPr="004E7A7E">
        <w:rPr>
          <w:rFonts w:asciiTheme="minorHAnsi" w:hAnsiTheme="minorHAnsi" w:cstheme="minorHAnsi"/>
          <w:snapToGrid/>
          <w:szCs w:val="24"/>
        </w:rPr>
        <w:t>forty-eight (48) hours of receiving a request from the State.</w:t>
      </w:r>
    </w:p>
    <w:p w:rsidRPr="004E7A7E" w:rsidR="004E7A7E" w:rsidP="004E7A7E" w:rsidRDefault="004E7A7E" w14:paraId="77EB65AE" w14:textId="77777777">
      <w:pPr>
        <w:widowControl/>
        <w:autoSpaceDE w:val="0"/>
        <w:autoSpaceDN w:val="0"/>
        <w:adjustRightInd w:val="0"/>
        <w:ind w:left="1080" w:hanging="810"/>
        <w:contextualSpacing/>
        <w:rPr>
          <w:rFonts w:asciiTheme="minorHAnsi" w:hAnsiTheme="minorHAnsi" w:cstheme="minorHAnsi"/>
          <w:snapToGrid/>
          <w:szCs w:val="24"/>
        </w:rPr>
      </w:pPr>
    </w:p>
    <w:p w:rsidRPr="004E7A7E" w:rsidR="004E7A7E" w:rsidP="004E7A7E" w:rsidRDefault="004E7A7E" w14:paraId="1CA8B248" w14:textId="1AD4A803">
      <w:pPr>
        <w:widowControl/>
        <w:autoSpaceDE w:val="0"/>
        <w:autoSpaceDN w:val="0"/>
        <w:adjustRightInd w:val="0"/>
        <w:ind w:left="1080" w:hanging="81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42D46D3C" wp14:editId="1A2F1210">
            <wp:extent cx="5639435" cy="228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0ECC478E" w14:textId="77777777">
      <w:pPr>
        <w:autoSpaceDE w:val="0"/>
        <w:autoSpaceDN w:val="0"/>
        <w:adjustRightInd w:val="0"/>
        <w:ind w:hanging="630"/>
        <w:rPr>
          <w:rFonts w:asciiTheme="minorHAnsi" w:hAnsiTheme="minorHAnsi" w:cstheme="minorHAnsi"/>
          <w:snapToGrid/>
          <w:szCs w:val="24"/>
        </w:rPr>
      </w:pPr>
    </w:p>
    <w:p w:rsidR="00402847" w:rsidP="00402847" w:rsidRDefault="00A30119" w14:paraId="3FE5938E" w14:textId="77777777">
      <w:pPr>
        <w:widowControl/>
        <w:tabs>
          <w:tab w:val="left" w:pos="1080"/>
          <w:tab w:val="left" w:pos="1260"/>
          <w:tab w:val="left" w:pos="135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2.4.2.15</w:t>
      </w:r>
      <w:r w:rsidR="00402847">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Please explain how your company intends to establish and maintain electronic </w:t>
      </w:r>
      <w:proofErr w:type="gramStart"/>
      <w:r w:rsidRPr="004E7A7E" w:rsidR="004E7A7E">
        <w:rPr>
          <w:rFonts w:asciiTheme="minorHAnsi" w:hAnsiTheme="minorHAnsi" w:cstheme="minorHAnsi"/>
          <w:snapToGrid/>
          <w:szCs w:val="24"/>
        </w:rPr>
        <w:t>case</w:t>
      </w:r>
      <w:proofErr w:type="gramEnd"/>
    </w:p>
    <w:p w:rsidR="00402847" w:rsidP="00402847" w:rsidRDefault="00402847" w14:paraId="27CFBE5C" w14:textId="4E98B95B">
      <w:pPr>
        <w:widowControl/>
        <w:tabs>
          <w:tab w:val="left" w:pos="1080"/>
          <w:tab w:val="left" w:pos="1260"/>
          <w:tab w:val="left" w:pos="135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management of I</w:t>
      </w:r>
      <w:r>
        <w:rPr>
          <w:rFonts w:asciiTheme="minorHAnsi" w:hAnsiTheme="minorHAnsi" w:cstheme="minorHAnsi"/>
          <w:snapToGrid/>
          <w:szCs w:val="24"/>
        </w:rPr>
        <w:t>SNAP</w:t>
      </w:r>
      <w:r w:rsidRPr="004E7A7E" w:rsidR="004E7A7E">
        <w:rPr>
          <w:rFonts w:asciiTheme="minorHAnsi" w:hAnsiTheme="minorHAnsi" w:cstheme="minorHAnsi"/>
          <w:snapToGrid/>
          <w:szCs w:val="24"/>
        </w:rPr>
        <w:t xml:space="preserve"> participants including the software you intend to utilize and </w:t>
      </w:r>
    </w:p>
    <w:p w:rsidRPr="004E7A7E" w:rsidR="004E7A7E" w:rsidP="00402847" w:rsidRDefault="00402847" w14:paraId="4DE1CC6E" w14:textId="67C68717">
      <w:pPr>
        <w:widowControl/>
        <w:tabs>
          <w:tab w:val="left" w:pos="1080"/>
          <w:tab w:val="left" w:pos="1260"/>
          <w:tab w:val="left" w:pos="135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your experience with this software.  </w:t>
      </w:r>
    </w:p>
    <w:p w:rsidRPr="004E7A7E" w:rsidR="004E7A7E" w:rsidP="004E7A7E" w:rsidRDefault="004E7A7E" w14:paraId="6A6C7A7D" w14:textId="77777777">
      <w:pPr>
        <w:widowControl/>
        <w:autoSpaceDE w:val="0"/>
        <w:autoSpaceDN w:val="0"/>
        <w:adjustRightInd w:val="0"/>
        <w:ind w:left="1080" w:hanging="810"/>
        <w:contextualSpacing/>
        <w:rPr>
          <w:rFonts w:asciiTheme="minorHAnsi" w:hAnsiTheme="minorHAnsi" w:cstheme="minorHAnsi"/>
          <w:snapToGrid/>
          <w:szCs w:val="24"/>
        </w:rPr>
      </w:pPr>
    </w:p>
    <w:p w:rsidRPr="004E7A7E" w:rsidR="004E7A7E" w:rsidP="004E7A7E" w:rsidRDefault="004E7A7E" w14:paraId="5EA40824" w14:textId="4D411BEF">
      <w:pPr>
        <w:widowControl/>
        <w:autoSpaceDE w:val="0"/>
        <w:autoSpaceDN w:val="0"/>
        <w:adjustRightInd w:val="0"/>
        <w:ind w:left="1080" w:hanging="81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6A6F75F4" wp14:editId="2DC3D7F8">
            <wp:extent cx="5639435" cy="228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55D93B26" w14:textId="77777777">
      <w:pPr>
        <w:autoSpaceDE w:val="0"/>
        <w:autoSpaceDN w:val="0"/>
        <w:adjustRightInd w:val="0"/>
        <w:ind w:hanging="630"/>
        <w:rPr>
          <w:rFonts w:asciiTheme="minorHAnsi" w:hAnsiTheme="minorHAnsi" w:cstheme="minorHAnsi"/>
          <w:snapToGrid/>
          <w:szCs w:val="24"/>
        </w:rPr>
      </w:pPr>
    </w:p>
    <w:p w:rsidR="00402847" w:rsidP="00402847" w:rsidRDefault="00A30119" w14:paraId="2B5633AD" w14:textId="77777777">
      <w:pPr>
        <w:widowControl/>
        <w:tabs>
          <w:tab w:val="left" w:pos="1080"/>
          <w:tab w:val="left" w:pos="1350"/>
        </w:tabs>
        <w:autoSpaceDE w:val="0"/>
        <w:autoSpaceDN w:val="0"/>
        <w:adjustRightInd w:val="0"/>
        <w:contextualSpacing/>
        <w:rPr>
          <w:rFonts w:eastAsia="Calibri" w:asciiTheme="minorHAnsi" w:hAnsiTheme="minorHAnsi" w:cstheme="minorHAnsi"/>
          <w:snapToGrid/>
          <w:szCs w:val="24"/>
        </w:rPr>
      </w:pPr>
      <w:r>
        <w:rPr>
          <w:rFonts w:asciiTheme="minorHAnsi" w:hAnsiTheme="minorHAnsi" w:cstheme="minorHAnsi"/>
          <w:snapToGrid/>
          <w:szCs w:val="24"/>
        </w:rPr>
        <w:t>2.4.2.16</w:t>
      </w:r>
      <w:r w:rsidR="00402847">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Please explain how you plan to implement the </w:t>
      </w:r>
      <w:r w:rsidRPr="004E7A7E" w:rsidR="004E7A7E">
        <w:rPr>
          <w:rFonts w:eastAsia="Calibri" w:asciiTheme="minorHAnsi" w:hAnsiTheme="minorHAnsi" w:cstheme="minorHAnsi"/>
          <w:snapToGrid/>
          <w:szCs w:val="24"/>
        </w:rPr>
        <w:t xml:space="preserve">needs assistance fund required in the </w:t>
      </w:r>
    </w:p>
    <w:p w:rsidRPr="004E7A7E" w:rsidR="004E7A7E" w:rsidP="00402847" w:rsidRDefault="00402847" w14:paraId="09BEF421" w14:textId="7819ED29">
      <w:pPr>
        <w:widowControl/>
        <w:tabs>
          <w:tab w:val="left" w:pos="1080"/>
          <w:tab w:val="left" w:pos="1350"/>
        </w:tabs>
        <w:autoSpaceDE w:val="0"/>
        <w:autoSpaceDN w:val="0"/>
        <w:adjustRightInd w:val="0"/>
        <w:rPr>
          <w:rFonts w:eastAsia="Calibri" w:asciiTheme="minorHAnsi" w:hAnsiTheme="minorHAnsi" w:cstheme="minorHAnsi"/>
          <w:snapToGrid/>
          <w:szCs w:val="24"/>
        </w:rPr>
      </w:pPr>
      <w:r>
        <w:rPr>
          <w:rFonts w:eastAsia="Calibri" w:asciiTheme="minorHAnsi" w:hAnsiTheme="minorHAnsi" w:cstheme="minorHAnsi"/>
          <w:snapToGrid/>
          <w:szCs w:val="24"/>
        </w:rPr>
        <w:tab/>
      </w:r>
      <w:r w:rsidR="00DD1511">
        <w:rPr>
          <w:rFonts w:asciiTheme="minorHAnsi" w:hAnsiTheme="minorHAnsi" w:cstheme="minorHAnsi"/>
        </w:rPr>
        <w:t>RFP Main Document</w:t>
      </w:r>
      <w:r w:rsidRPr="00677298" w:rsidR="00DD1511">
        <w:rPr>
          <w:rFonts w:asciiTheme="minorHAnsi" w:hAnsiTheme="minorHAnsi" w:cstheme="minorHAnsi"/>
        </w:rPr>
        <w:t xml:space="preserve">, Section </w:t>
      </w:r>
      <w:r w:rsidRPr="00677298" w:rsidR="00C23CEB">
        <w:rPr>
          <w:rFonts w:asciiTheme="minorHAnsi" w:hAnsiTheme="minorHAnsi" w:cstheme="minorHAnsi"/>
          <w:snapToGrid/>
          <w:szCs w:val="24"/>
        </w:rPr>
        <w:t>1.4.8.15.</w:t>
      </w:r>
      <w:r w:rsidRPr="00677298" w:rsidR="004E7A7E">
        <w:rPr>
          <w:rFonts w:eastAsia="Calibri" w:asciiTheme="minorHAnsi" w:hAnsiTheme="minorHAnsi" w:cstheme="minorHAnsi"/>
          <w:snapToGrid/>
          <w:szCs w:val="24"/>
        </w:rPr>
        <w:t xml:space="preserve">  Please</w:t>
      </w:r>
      <w:r w:rsidRPr="004E7A7E" w:rsidR="004E7A7E">
        <w:rPr>
          <w:rFonts w:eastAsia="Calibri" w:asciiTheme="minorHAnsi" w:hAnsiTheme="minorHAnsi" w:cstheme="minorHAnsi"/>
          <w:snapToGrid/>
          <w:szCs w:val="24"/>
        </w:rPr>
        <w:t xml:space="preserve"> provide any formulas or forms that </w:t>
      </w:r>
      <w:r w:rsidR="00C23CEB">
        <w:rPr>
          <w:rFonts w:eastAsia="Calibri" w:asciiTheme="minorHAnsi" w:hAnsiTheme="minorHAnsi" w:cstheme="minorHAnsi"/>
          <w:snapToGrid/>
          <w:szCs w:val="24"/>
        </w:rPr>
        <w:tab/>
      </w:r>
      <w:r w:rsidRPr="004E7A7E" w:rsidR="004E7A7E">
        <w:rPr>
          <w:rFonts w:eastAsia="Calibri" w:asciiTheme="minorHAnsi" w:hAnsiTheme="minorHAnsi" w:cstheme="minorHAnsi"/>
          <w:snapToGrid/>
          <w:szCs w:val="24"/>
        </w:rPr>
        <w:t>will be</w:t>
      </w:r>
      <w:r w:rsidR="00DD1511">
        <w:rPr>
          <w:rFonts w:eastAsia="Calibri" w:asciiTheme="minorHAnsi" w:hAnsiTheme="minorHAnsi" w:cstheme="minorHAnsi"/>
          <w:snapToGrid/>
          <w:szCs w:val="24"/>
        </w:rPr>
        <w:t xml:space="preserve"> </w:t>
      </w:r>
      <w:r w:rsidRPr="004E7A7E" w:rsidR="004E7A7E">
        <w:rPr>
          <w:rFonts w:eastAsia="Calibri" w:asciiTheme="minorHAnsi" w:hAnsiTheme="minorHAnsi" w:cstheme="minorHAnsi"/>
          <w:snapToGrid/>
          <w:szCs w:val="24"/>
        </w:rPr>
        <w:t xml:space="preserve">utilized to determine qualifications for the </w:t>
      </w:r>
      <w:proofErr w:type="gramStart"/>
      <w:r w:rsidRPr="004E7A7E" w:rsidR="004E7A7E">
        <w:rPr>
          <w:rFonts w:eastAsia="Calibri" w:asciiTheme="minorHAnsi" w:hAnsiTheme="minorHAnsi" w:cstheme="minorHAnsi"/>
          <w:snapToGrid/>
          <w:szCs w:val="24"/>
        </w:rPr>
        <w:t>needs</w:t>
      </w:r>
      <w:proofErr w:type="gramEnd"/>
      <w:r w:rsidRPr="004E7A7E" w:rsidR="004E7A7E">
        <w:rPr>
          <w:rFonts w:eastAsia="Calibri" w:asciiTheme="minorHAnsi" w:hAnsiTheme="minorHAnsi" w:cstheme="minorHAnsi"/>
          <w:snapToGrid/>
          <w:szCs w:val="24"/>
        </w:rPr>
        <w:t xml:space="preserve"> assistance fund and the </w:t>
      </w:r>
      <w:r w:rsidR="00C23CEB">
        <w:rPr>
          <w:rFonts w:eastAsia="Calibri" w:asciiTheme="minorHAnsi" w:hAnsiTheme="minorHAnsi" w:cstheme="minorHAnsi"/>
          <w:snapToGrid/>
          <w:szCs w:val="24"/>
        </w:rPr>
        <w:tab/>
      </w:r>
      <w:proofErr w:type="gramStart"/>
      <w:r w:rsidRPr="004E7A7E" w:rsidR="004E7A7E">
        <w:rPr>
          <w:rFonts w:eastAsia="Calibri" w:asciiTheme="minorHAnsi" w:hAnsiTheme="minorHAnsi" w:cstheme="minorHAnsi"/>
          <w:snapToGrid/>
          <w:szCs w:val="24"/>
        </w:rPr>
        <w:t>manner in</w:t>
      </w:r>
      <w:r w:rsidR="00DD1511">
        <w:rPr>
          <w:rFonts w:eastAsia="Calibri" w:asciiTheme="minorHAnsi" w:hAnsiTheme="minorHAnsi" w:cstheme="minorHAnsi"/>
          <w:snapToGrid/>
          <w:szCs w:val="24"/>
        </w:rPr>
        <w:t xml:space="preserve"> w</w:t>
      </w:r>
      <w:r w:rsidRPr="004E7A7E" w:rsidR="004E7A7E">
        <w:rPr>
          <w:rFonts w:eastAsia="Calibri" w:asciiTheme="minorHAnsi" w:hAnsiTheme="minorHAnsi" w:cstheme="minorHAnsi"/>
          <w:snapToGrid/>
          <w:szCs w:val="24"/>
        </w:rPr>
        <w:t>hich</w:t>
      </w:r>
      <w:proofErr w:type="gramEnd"/>
      <w:r w:rsidRPr="004E7A7E" w:rsidR="004E7A7E">
        <w:rPr>
          <w:rFonts w:eastAsia="Calibri" w:asciiTheme="minorHAnsi" w:hAnsiTheme="minorHAnsi" w:cstheme="minorHAnsi"/>
          <w:snapToGrid/>
          <w:szCs w:val="24"/>
        </w:rPr>
        <w:t xml:space="preserve"> these determinations will be made.   </w:t>
      </w:r>
    </w:p>
    <w:p w:rsidRPr="004E7A7E" w:rsidR="004E7A7E" w:rsidP="004E7A7E" w:rsidRDefault="004E7A7E" w14:paraId="7DA848DC" w14:textId="77777777">
      <w:pPr>
        <w:widowControl/>
        <w:autoSpaceDE w:val="0"/>
        <w:autoSpaceDN w:val="0"/>
        <w:adjustRightInd w:val="0"/>
        <w:ind w:left="1080" w:hanging="810"/>
        <w:contextualSpacing/>
        <w:rPr>
          <w:rFonts w:eastAsia="Calibri" w:asciiTheme="minorHAnsi" w:hAnsiTheme="minorHAnsi" w:cstheme="minorHAnsi"/>
          <w:snapToGrid/>
          <w:szCs w:val="24"/>
        </w:rPr>
      </w:pPr>
    </w:p>
    <w:p w:rsidRPr="004E7A7E" w:rsidR="004E7A7E" w:rsidP="004E7A7E" w:rsidRDefault="004E7A7E" w14:paraId="3C002CF0" w14:textId="32608BB3">
      <w:pPr>
        <w:widowControl/>
        <w:autoSpaceDE w:val="0"/>
        <w:autoSpaceDN w:val="0"/>
        <w:adjustRightInd w:val="0"/>
        <w:ind w:left="1080" w:hanging="81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510D05B4" wp14:editId="764AE5D8">
            <wp:extent cx="5639435" cy="228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6DC8C754" w14:textId="77777777">
      <w:pPr>
        <w:autoSpaceDE w:val="0"/>
        <w:autoSpaceDN w:val="0"/>
        <w:adjustRightInd w:val="0"/>
        <w:ind w:hanging="630"/>
        <w:rPr>
          <w:rFonts w:asciiTheme="minorHAnsi" w:hAnsiTheme="minorHAnsi" w:cstheme="minorHAnsi"/>
          <w:snapToGrid/>
          <w:szCs w:val="24"/>
        </w:rPr>
      </w:pPr>
    </w:p>
    <w:p w:rsidR="00402847" w:rsidP="00402847" w:rsidRDefault="00A30119" w14:paraId="19E98282" w14:textId="273AB7C7">
      <w:pPr>
        <w:widowControl/>
        <w:tabs>
          <w:tab w:val="left" w:pos="900"/>
          <w:tab w:val="left" w:pos="1080"/>
          <w:tab w:val="left" w:pos="126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2.4.2.17</w:t>
      </w:r>
      <w:r w:rsidR="00402847">
        <w:rPr>
          <w:rFonts w:asciiTheme="minorHAnsi" w:hAnsiTheme="minorHAnsi" w:cstheme="minorHAnsi"/>
          <w:snapToGrid/>
          <w:szCs w:val="24"/>
        </w:rPr>
        <w:t xml:space="preserve">     </w:t>
      </w:r>
      <w:r w:rsidRPr="004E7A7E" w:rsidR="004E7A7E">
        <w:rPr>
          <w:rFonts w:asciiTheme="minorHAnsi" w:hAnsiTheme="minorHAnsi" w:cstheme="minorHAnsi"/>
          <w:snapToGrid/>
          <w:szCs w:val="24"/>
        </w:rPr>
        <w:t>Please</w:t>
      </w:r>
      <w:r w:rsidR="00DD1511">
        <w:rPr>
          <w:rFonts w:asciiTheme="minorHAnsi" w:hAnsiTheme="minorHAnsi" w:cstheme="minorHAnsi"/>
          <w:snapToGrid/>
          <w:szCs w:val="24"/>
        </w:rPr>
        <w:t xml:space="preserve"> acknowledge your company’s willingness to meet</w:t>
      </w:r>
      <w:r w:rsidRPr="004E7A7E" w:rsidR="004E7A7E">
        <w:rPr>
          <w:rFonts w:asciiTheme="minorHAnsi" w:hAnsiTheme="minorHAnsi" w:cstheme="minorHAnsi"/>
          <w:snapToGrid/>
          <w:szCs w:val="24"/>
        </w:rPr>
        <w:t xml:space="preserve"> and comply with the </w:t>
      </w:r>
    </w:p>
    <w:p w:rsidR="00402847" w:rsidP="00402847" w:rsidRDefault="00402847" w14:paraId="0F439A3C" w14:textId="7FF64721">
      <w:pPr>
        <w:widowControl/>
        <w:tabs>
          <w:tab w:val="left" w:pos="900"/>
          <w:tab w:val="left" w:pos="1080"/>
          <w:tab w:val="left" w:pos="126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ab/>
      </w:r>
      <w:r w:rsidRPr="004E7A7E" w:rsidR="004E7A7E">
        <w:rPr>
          <w:rFonts w:asciiTheme="minorHAnsi" w:hAnsiTheme="minorHAnsi" w:cstheme="minorHAnsi"/>
          <w:snapToGrid/>
          <w:szCs w:val="24"/>
        </w:rPr>
        <w:t>specifications addressed in</w:t>
      </w:r>
      <w:r w:rsidR="00DD1511">
        <w:rPr>
          <w:rFonts w:asciiTheme="minorHAnsi" w:hAnsiTheme="minorHAnsi" w:cstheme="minorHAnsi"/>
          <w:szCs w:val="24"/>
        </w:rPr>
        <w:t xml:space="preserve"> the RFP Main Document,</w:t>
      </w:r>
      <w:r w:rsidR="00C23CEB">
        <w:rPr>
          <w:rFonts w:asciiTheme="minorHAnsi" w:hAnsiTheme="minorHAnsi" w:cstheme="minorHAnsi"/>
          <w:szCs w:val="24"/>
        </w:rPr>
        <w:t xml:space="preserve"> Section</w:t>
      </w:r>
      <w:r w:rsidR="00DD1511">
        <w:rPr>
          <w:rFonts w:asciiTheme="minorHAnsi" w:hAnsiTheme="minorHAnsi" w:cstheme="minorHAnsi"/>
          <w:szCs w:val="24"/>
        </w:rPr>
        <w:t xml:space="preserve"> </w:t>
      </w:r>
      <w:r w:rsidRPr="003D1B10" w:rsidR="00C23CEB">
        <w:rPr>
          <w:rFonts w:asciiTheme="minorHAnsi" w:hAnsiTheme="minorHAnsi" w:cstheme="minorHAnsi"/>
          <w:snapToGrid/>
          <w:szCs w:val="24"/>
        </w:rPr>
        <w:t>1.4.8</w:t>
      </w:r>
      <w:r w:rsidR="00C23CEB">
        <w:rPr>
          <w:rFonts w:asciiTheme="minorHAnsi" w:hAnsiTheme="minorHAnsi" w:cstheme="minorHAnsi"/>
          <w:snapToGrid/>
          <w:szCs w:val="24"/>
        </w:rPr>
        <w:t>.15.</w:t>
      </w:r>
      <w:r w:rsidRPr="004E7A7E" w:rsidR="00DD1511">
        <w:rPr>
          <w:rFonts w:asciiTheme="minorHAnsi" w:hAnsiTheme="minorHAnsi" w:cstheme="minorHAnsi"/>
          <w:snapToGrid/>
          <w:szCs w:val="24"/>
        </w:rPr>
        <w:t xml:space="preserve">  I</w:t>
      </w:r>
      <w:r w:rsidRPr="004E7A7E" w:rsidR="004E7A7E">
        <w:rPr>
          <w:rFonts w:asciiTheme="minorHAnsi" w:hAnsiTheme="minorHAnsi" w:cstheme="minorHAnsi"/>
          <w:snapToGrid/>
          <w:szCs w:val="24"/>
        </w:rPr>
        <w:t>f applicable,</w:t>
      </w:r>
    </w:p>
    <w:p w:rsidRPr="004E7A7E" w:rsidR="004E7A7E" w:rsidP="00DD1511" w:rsidRDefault="00402847" w14:paraId="4A93E10B" w14:textId="61329343">
      <w:pPr>
        <w:widowControl/>
        <w:tabs>
          <w:tab w:val="left" w:pos="900"/>
          <w:tab w:val="left" w:pos="990"/>
          <w:tab w:val="left" w:pos="1080"/>
          <w:tab w:val="left" w:pos="126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sidR="00DD1511">
        <w:rPr>
          <w:rFonts w:asciiTheme="minorHAnsi" w:hAnsiTheme="minorHAnsi" w:cstheme="minorHAnsi"/>
          <w:snapToGrid/>
          <w:szCs w:val="24"/>
        </w:rPr>
        <w:tab/>
      </w:r>
      <w:r>
        <w:rPr>
          <w:rFonts w:asciiTheme="minorHAnsi" w:hAnsiTheme="minorHAnsi" w:cstheme="minorHAnsi"/>
          <w:snapToGrid/>
          <w:szCs w:val="24"/>
        </w:rPr>
        <w:tab/>
      </w:r>
      <w:r w:rsidRPr="004E7A7E" w:rsidR="004E7A7E">
        <w:rPr>
          <w:rFonts w:asciiTheme="minorHAnsi" w:hAnsiTheme="minorHAnsi" w:cstheme="minorHAnsi"/>
          <w:snapToGrid/>
          <w:szCs w:val="24"/>
        </w:rPr>
        <w:t xml:space="preserve">explain </w:t>
      </w:r>
      <w:r w:rsidR="00DD1511">
        <w:rPr>
          <w:rFonts w:asciiTheme="minorHAnsi" w:hAnsiTheme="minorHAnsi" w:cstheme="minorHAnsi"/>
          <w:snapToGrid/>
          <w:szCs w:val="24"/>
        </w:rPr>
        <w:t xml:space="preserve">in </w:t>
      </w:r>
      <w:r w:rsidRPr="004E7A7E" w:rsidR="004E7A7E">
        <w:rPr>
          <w:rFonts w:asciiTheme="minorHAnsi" w:hAnsiTheme="minorHAnsi" w:cstheme="minorHAnsi"/>
          <w:snapToGrid/>
          <w:szCs w:val="24"/>
        </w:rPr>
        <w:t xml:space="preserve">detail any concerns that your company has identified regarding the </w:t>
      </w:r>
      <w:r w:rsidR="00DD1511">
        <w:rPr>
          <w:rFonts w:asciiTheme="minorHAnsi" w:hAnsiTheme="minorHAnsi" w:cstheme="minorHAnsi"/>
          <w:snapToGrid/>
          <w:szCs w:val="24"/>
        </w:rPr>
        <w:tab/>
      </w:r>
      <w:r w:rsidR="00DD1511">
        <w:rPr>
          <w:rFonts w:asciiTheme="minorHAnsi" w:hAnsiTheme="minorHAnsi" w:cstheme="minorHAnsi"/>
          <w:snapToGrid/>
          <w:szCs w:val="24"/>
        </w:rPr>
        <w:tab/>
      </w:r>
      <w:r w:rsidR="00DD1511">
        <w:rPr>
          <w:rFonts w:asciiTheme="minorHAnsi" w:hAnsiTheme="minorHAnsi" w:cstheme="minorHAnsi"/>
          <w:snapToGrid/>
          <w:szCs w:val="24"/>
        </w:rPr>
        <w:tab/>
      </w:r>
      <w:r w:rsidR="00DD1511">
        <w:rPr>
          <w:rFonts w:asciiTheme="minorHAnsi" w:hAnsiTheme="minorHAnsi" w:cstheme="minorHAnsi"/>
          <w:snapToGrid/>
          <w:szCs w:val="24"/>
        </w:rPr>
        <w:tab/>
      </w:r>
      <w:r w:rsidRPr="004E7A7E" w:rsidR="004E7A7E">
        <w:rPr>
          <w:rFonts w:asciiTheme="minorHAnsi" w:hAnsiTheme="minorHAnsi" w:cstheme="minorHAnsi"/>
          <w:snapToGrid/>
          <w:szCs w:val="24"/>
        </w:rPr>
        <w:t xml:space="preserve">provision of any of the services that the State has requested and/or required under </w:t>
      </w:r>
      <w:r w:rsidR="00DD1511">
        <w:rPr>
          <w:rFonts w:asciiTheme="minorHAnsi" w:hAnsiTheme="minorHAnsi" w:cstheme="minorHAnsi"/>
          <w:snapToGrid/>
          <w:szCs w:val="24"/>
        </w:rPr>
        <w:tab/>
      </w:r>
      <w:r w:rsidR="00DD1511">
        <w:rPr>
          <w:rFonts w:asciiTheme="minorHAnsi" w:hAnsiTheme="minorHAnsi" w:cstheme="minorHAnsi"/>
          <w:snapToGrid/>
          <w:szCs w:val="24"/>
        </w:rPr>
        <w:tab/>
      </w:r>
      <w:r w:rsidR="00DD1511">
        <w:rPr>
          <w:rFonts w:asciiTheme="minorHAnsi" w:hAnsiTheme="minorHAnsi" w:cstheme="minorHAnsi"/>
          <w:snapToGrid/>
          <w:szCs w:val="24"/>
        </w:rPr>
        <w:tab/>
      </w:r>
      <w:r w:rsidR="00DD1511">
        <w:rPr>
          <w:rFonts w:asciiTheme="minorHAnsi" w:hAnsiTheme="minorHAnsi" w:cstheme="minorHAnsi"/>
          <w:snapToGrid/>
          <w:szCs w:val="24"/>
        </w:rPr>
        <w:tab/>
      </w:r>
      <w:r w:rsidRPr="004E7A7E" w:rsidR="004E7A7E">
        <w:rPr>
          <w:rFonts w:asciiTheme="minorHAnsi" w:hAnsiTheme="minorHAnsi" w:cstheme="minorHAnsi"/>
          <w:snapToGrid/>
          <w:szCs w:val="24"/>
        </w:rPr>
        <w:t>the above-mentioned section.</w:t>
      </w:r>
    </w:p>
    <w:p w:rsidRPr="004E7A7E" w:rsidR="004E7A7E" w:rsidP="004E7A7E" w:rsidRDefault="004E7A7E" w14:paraId="262D42D5" w14:textId="77777777">
      <w:pPr>
        <w:widowControl/>
        <w:autoSpaceDE w:val="0"/>
        <w:autoSpaceDN w:val="0"/>
        <w:adjustRightInd w:val="0"/>
        <w:ind w:left="1080" w:hanging="810"/>
        <w:contextualSpacing/>
        <w:rPr>
          <w:rFonts w:asciiTheme="minorHAnsi" w:hAnsiTheme="minorHAnsi" w:cstheme="minorHAnsi"/>
          <w:snapToGrid/>
          <w:szCs w:val="24"/>
        </w:rPr>
      </w:pPr>
    </w:p>
    <w:p w:rsidRPr="004E7A7E" w:rsidR="004E7A7E" w:rsidP="004E7A7E" w:rsidRDefault="004E7A7E" w14:paraId="3169A512" w14:textId="5BDE8D6F">
      <w:pPr>
        <w:widowControl/>
        <w:autoSpaceDE w:val="0"/>
        <w:autoSpaceDN w:val="0"/>
        <w:adjustRightInd w:val="0"/>
        <w:ind w:left="1080" w:hanging="81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7BA0B217" wp14:editId="351E0625">
            <wp:extent cx="5639435" cy="228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D14CC0" w:rsidRDefault="004345D4" w14:paraId="3CEE6627" w14:textId="477C4977">
      <w:pPr>
        <w:widowControl/>
        <w:tabs>
          <w:tab w:val="left" w:pos="1350"/>
          <w:tab w:val="left" w:pos="1440"/>
          <w:tab w:val="left" w:pos="1530"/>
        </w:tabs>
        <w:autoSpaceDE w:val="0"/>
        <w:autoSpaceDN w:val="0"/>
        <w:adjustRightInd w:val="0"/>
        <w:ind w:hanging="630"/>
        <w:rPr>
          <w:rFonts w:asciiTheme="minorHAnsi" w:hAnsiTheme="minorHAnsi" w:cstheme="minorHAnsi"/>
          <w:snapToGrid/>
          <w:szCs w:val="24"/>
        </w:rPr>
      </w:pPr>
      <w:r>
        <w:rPr>
          <w:rFonts w:asciiTheme="minorHAnsi" w:hAnsiTheme="minorHAnsi" w:cstheme="minorHAnsi"/>
          <w:snapToGrid/>
          <w:szCs w:val="24"/>
        </w:rPr>
        <w:t xml:space="preserve"> </w:t>
      </w:r>
    </w:p>
    <w:p w:rsidR="00D14CC0" w:rsidP="00D14CC0" w:rsidRDefault="00A30119" w14:paraId="7E335CE5" w14:textId="157BCCCE">
      <w:pPr>
        <w:widowControl/>
        <w:tabs>
          <w:tab w:val="left" w:pos="990"/>
          <w:tab w:val="left" w:pos="1080"/>
          <w:tab w:val="left" w:pos="117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2.4.2.18</w:t>
      </w:r>
      <w:r w:rsidR="00D14CC0">
        <w:rPr>
          <w:rFonts w:asciiTheme="minorHAnsi" w:hAnsiTheme="minorHAnsi" w:cstheme="minorHAnsi"/>
          <w:snapToGrid/>
          <w:szCs w:val="24"/>
        </w:rPr>
        <w:t xml:space="preserve">     </w:t>
      </w:r>
      <w:r w:rsidR="004345D4">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Please include information related to the tenure of the senior management of your </w:t>
      </w:r>
    </w:p>
    <w:p w:rsidR="00D14CC0" w:rsidP="00D14CC0" w:rsidRDefault="00D14CC0" w14:paraId="45CB772D" w14:textId="77777777">
      <w:pPr>
        <w:widowControl/>
        <w:tabs>
          <w:tab w:val="left" w:pos="990"/>
          <w:tab w:val="left" w:pos="1080"/>
          <w:tab w:val="left" w:pos="117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company, information for the last three years on any changes of ownership and </w:t>
      </w:r>
    </w:p>
    <w:p w:rsidR="00D14CC0" w:rsidP="00D14CC0" w:rsidRDefault="00D14CC0" w14:paraId="0FE187CF" w14:textId="77777777">
      <w:pPr>
        <w:widowControl/>
        <w:tabs>
          <w:tab w:val="left" w:pos="990"/>
          <w:tab w:val="left" w:pos="1080"/>
          <w:tab w:val="left" w:pos="117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explain why there was a change in ownership. Please provide the long-term plans </w:t>
      </w:r>
      <w:proofErr w:type="gramStart"/>
      <w:r w:rsidRPr="004E7A7E" w:rsidR="004E7A7E">
        <w:rPr>
          <w:rFonts w:asciiTheme="minorHAnsi" w:hAnsiTheme="minorHAnsi" w:cstheme="minorHAnsi"/>
          <w:snapToGrid/>
          <w:szCs w:val="24"/>
        </w:rPr>
        <w:t>of</w:t>
      </w:r>
      <w:proofErr w:type="gramEnd"/>
    </w:p>
    <w:p w:rsidR="00D14CC0" w:rsidP="00D14CC0" w:rsidRDefault="00D14CC0" w14:paraId="1AB72840" w14:textId="77777777">
      <w:pPr>
        <w:widowControl/>
        <w:tabs>
          <w:tab w:val="left" w:pos="990"/>
          <w:tab w:val="left" w:pos="1080"/>
          <w:tab w:val="left" w:pos="117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 your company and information related to the overall operating soundness of your </w:t>
      </w:r>
    </w:p>
    <w:p w:rsidRPr="004E7A7E" w:rsidR="004E7A7E" w:rsidP="00D14CC0" w:rsidRDefault="00D14CC0" w14:paraId="20D1AC01" w14:textId="4DE18E51">
      <w:pPr>
        <w:widowControl/>
        <w:tabs>
          <w:tab w:val="left" w:pos="990"/>
          <w:tab w:val="left" w:pos="1080"/>
          <w:tab w:val="left" w:pos="117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business model.</w:t>
      </w:r>
    </w:p>
    <w:p w:rsidRPr="004E7A7E" w:rsidR="004E7A7E" w:rsidP="004E7A7E" w:rsidRDefault="004E7A7E" w14:paraId="26C060EE" w14:textId="77777777">
      <w:pPr>
        <w:widowControl/>
        <w:autoSpaceDE w:val="0"/>
        <w:autoSpaceDN w:val="0"/>
        <w:adjustRightInd w:val="0"/>
        <w:ind w:left="1080" w:hanging="810"/>
        <w:contextualSpacing/>
        <w:rPr>
          <w:rFonts w:asciiTheme="minorHAnsi" w:hAnsiTheme="minorHAnsi" w:cstheme="minorHAnsi"/>
          <w:snapToGrid/>
          <w:szCs w:val="24"/>
        </w:rPr>
      </w:pPr>
    </w:p>
    <w:p w:rsidR="00402847" w:rsidP="00402847" w:rsidRDefault="004E7A7E" w14:paraId="3570FADD" w14:textId="77777777">
      <w:pPr>
        <w:widowControl/>
        <w:autoSpaceDE w:val="0"/>
        <w:autoSpaceDN w:val="0"/>
        <w:adjustRightInd w:val="0"/>
        <w:ind w:left="1080" w:hanging="81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5EDD052E" wp14:editId="04B8C6E8">
            <wp:extent cx="5639435" cy="228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00402847" w:rsidP="00402847" w:rsidRDefault="00402847" w14:paraId="4F8B00E1" w14:textId="77777777">
      <w:pPr>
        <w:widowControl/>
        <w:autoSpaceDE w:val="0"/>
        <w:autoSpaceDN w:val="0"/>
        <w:adjustRightInd w:val="0"/>
        <w:ind w:left="1080" w:hanging="810"/>
        <w:contextualSpacing/>
        <w:rPr>
          <w:rFonts w:asciiTheme="minorHAnsi" w:hAnsiTheme="minorHAnsi" w:cstheme="minorHAnsi"/>
          <w:snapToGrid/>
          <w:szCs w:val="24"/>
        </w:rPr>
      </w:pPr>
    </w:p>
    <w:p w:rsidRPr="004345D4" w:rsidR="004E7A7E" w:rsidP="004345D4" w:rsidRDefault="00D14CC0" w14:paraId="17523ED0" w14:textId="5918CF2A">
      <w:pPr>
        <w:pStyle w:val="ListParagraph"/>
        <w:widowControl/>
        <w:numPr>
          <w:ilvl w:val="3"/>
          <w:numId w:val="29"/>
        </w:numPr>
        <w:tabs>
          <w:tab w:val="left" w:pos="990"/>
        </w:tabs>
        <w:autoSpaceDE w:val="0"/>
        <w:autoSpaceDN w:val="0"/>
        <w:adjustRightInd w:val="0"/>
        <w:rPr>
          <w:rFonts w:asciiTheme="minorHAnsi" w:hAnsiTheme="minorHAnsi" w:cstheme="minorHAnsi"/>
          <w:snapToGrid/>
          <w:szCs w:val="24"/>
        </w:rPr>
      </w:pPr>
      <w:r w:rsidRPr="004345D4">
        <w:rPr>
          <w:rFonts w:asciiTheme="minorHAnsi" w:hAnsiTheme="minorHAnsi" w:cstheme="minorHAnsi"/>
          <w:snapToGrid/>
          <w:szCs w:val="24"/>
        </w:rPr>
        <w:t xml:space="preserve">  </w:t>
      </w:r>
      <w:r w:rsidRPr="004345D4" w:rsidR="004E7A7E">
        <w:rPr>
          <w:rFonts w:asciiTheme="minorHAnsi" w:hAnsiTheme="minorHAnsi" w:cstheme="minorHAnsi"/>
          <w:szCs w:val="24"/>
        </w:rPr>
        <w:t>Please provide the following information:</w:t>
      </w:r>
    </w:p>
    <w:p w:rsidR="004345D4" w:rsidP="004345D4" w:rsidRDefault="004E7A7E" w14:paraId="537EA03E" w14:textId="77777777">
      <w:pPr>
        <w:pStyle w:val="ListParagraph"/>
        <w:widowControl/>
        <w:numPr>
          <w:ilvl w:val="0"/>
          <w:numId w:val="23"/>
        </w:numPr>
        <w:tabs>
          <w:tab w:val="left" w:pos="1260"/>
        </w:tabs>
        <w:autoSpaceDE w:val="0"/>
        <w:autoSpaceDN w:val="0"/>
        <w:adjustRightInd w:val="0"/>
        <w:ind w:left="1080" w:firstLine="0"/>
        <w:rPr>
          <w:rFonts w:asciiTheme="minorHAnsi" w:hAnsiTheme="minorHAnsi" w:cstheme="minorHAnsi"/>
          <w:szCs w:val="24"/>
        </w:rPr>
      </w:pPr>
      <w:r w:rsidRPr="004E7A7E">
        <w:rPr>
          <w:rFonts w:asciiTheme="minorHAnsi" w:hAnsiTheme="minorHAnsi" w:cstheme="minorHAnsi"/>
          <w:szCs w:val="24"/>
        </w:rPr>
        <w:t>A list of all current clients for whom you provide a rehabilitation referral and/or</w:t>
      </w:r>
      <w:r w:rsidR="004345D4">
        <w:rPr>
          <w:rFonts w:asciiTheme="minorHAnsi" w:hAnsiTheme="minorHAnsi" w:cstheme="minorHAnsi"/>
          <w:szCs w:val="24"/>
        </w:rPr>
        <w:t xml:space="preserve">    </w:t>
      </w:r>
    </w:p>
    <w:p w:rsidR="004345D4" w:rsidP="004345D4" w:rsidRDefault="004345D4" w14:paraId="068FD8C2" w14:textId="77777777">
      <w:pPr>
        <w:pStyle w:val="ListParagraph"/>
        <w:widowControl/>
        <w:tabs>
          <w:tab w:val="left" w:pos="1260"/>
        </w:tabs>
        <w:autoSpaceDE w:val="0"/>
        <w:autoSpaceDN w:val="0"/>
        <w:adjustRightInd w:val="0"/>
        <w:ind w:left="1170"/>
        <w:rPr>
          <w:rFonts w:asciiTheme="minorHAnsi" w:hAnsiTheme="minorHAnsi" w:cstheme="minorHAnsi"/>
          <w:szCs w:val="24"/>
        </w:rPr>
      </w:pPr>
      <w:r>
        <w:rPr>
          <w:rFonts w:asciiTheme="minorHAnsi" w:hAnsiTheme="minorHAnsi" w:cstheme="minorHAnsi"/>
          <w:szCs w:val="24"/>
        </w:rPr>
        <w:t>m</w:t>
      </w:r>
      <w:r w:rsidRPr="004345D4" w:rsidR="004E7A7E">
        <w:rPr>
          <w:rFonts w:asciiTheme="minorHAnsi" w:hAnsiTheme="minorHAnsi" w:cstheme="minorHAnsi"/>
          <w:szCs w:val="24"/>
        </w:rPr>
        <w:t xml:space="preserve">onitoring </w:t>
      </w:r>
      <w:proofErr w:type="gramStart"/>
      <w:r w:rsidRPr="004345D4" w:rsidR="004E7A7E">
        <w:rPr>
          <w:rFonts w:asciiTheme="minorHAnsi" w:hAnsiTheme="minorHAnsi" w:cstheme="minorHAnsi"/>
          <w:szCs w:val="24"/>
        </w:rPr>
        <w:t>program;</w:t>
      </w:r>
      <w:proofErr w:type="gramEnd"/>
    </w:p>
    <w:p w:rsidRPr="004345D4" w:rsidR="004345D4" w:rsidP="004345D4" w:rsidRDefault="004E7A7E" w14:paraId="7464C650" w14:textId="29FA30DB">
      <w:pPr>
        <w:pStyle w:val="ListParagraph"/>
        <w:widowControl/>
        <w:numPr>
          <w:ilvl w:val="0"/>
          <w:numId w:val="23"/>
        </w:numPr>
        <w:tabs>
          <w:tab w:val="left" w:pos="1260"/>
        </w:tabs>
        <w:autoSpaceDE w:val="0"/>
        <w:autoSpaceDN w:val="0"/>
        <w:adjustRightInd w:val="0"/>
        <w:ind w:left="1080" w:firstLine="0"/>
        <w:rPr>
          <w:rFonts w:asciiTheme="minorHAnsi" w:hAnsiTheme="minorHAnsi" w:cstheme="minorHAnsi"/>
          <w:szCs w:val="24"/>
        </w:rPr>
      </w:pPr>
      <w:r w:rsidRPr="004345D4">
        <w:rPr>
          <w:rFonts w:asciiTheme="minorHAnsi" w:hAnsiTheme="minorHAnsi" w:cstheme="minorHAnsi"/>
          <w:szCs w:val="24"/>
        </w:rPr>
        <w:t>A list of all rehabilitation referral and/or monitoring program contracts that hav</w:t>
      </w:r>
      <w:r w:rsidRPr="004345D4" w:rsidR="004345D4">
        <w:rPr>
          <w:rFonts w:asciiTheme="minorHAnsi" w:hAnsiTheme="minorHAnsi" w:cstheme="minorHAnsi"/>
          <w:szCs w:val="24"/>
        </w:rPr>
        <w:t>e</w:t>
      </w:r>
      <w:r w:rsidR="004345D4">
        <w:rPr>
          <w:rFonts w:asciiTheme="minorHAnsi" w:hAnsiTheme="minorHAnsi" w:cstheme="minorHAnsi"/>
          <w:szCs w:val="24"/>
        </w:rPr>
        <w:t xml:space="preserve"> </w:t>
      </w:r>
      <w:r w:rsidRPr="004345D4">
        <w:rPr>
          <w:rFonts w:asciiTheme="minorHAnsi" w:hAnsiTheme="minorHAnsi" w:cstheme="minorHAnsi"/>
          <w:szCs w:val="24"/>
        </w:rPr>
        <w:t xml:space="preserve">been executed, renewed, </w:t>
      </w:r>
      <w:proofErr w:type="gramStart"/>
      <w:r w:rsidRPr="004345D4">
        <w:rPr>
          <w:rFonts w:asciiTheme="minorHAnsi" w:hAnsiTheme="minorHAnsi" w:cstheme="minorHAnsi"/>
          <w:szCs w:val="24"/>
        </w:rPr>
        <w:t>or  terminated</w:t>
      </w:r>
      <w:proofErr w:type="gramEnd"/>
      <w:r w:rsidRPr="004345D4">
        <w:rPr>
          <w:rFonts w:asciiTheme="minorHAnsi" w:hAnsiTheme="minorHAnsi" w:cstheme="minorHAnsi"/>
          <w:szCs w:val="24"/>
        </w:rPr>
        <w:t xml:space="preserve"> during the last five </w:t>
      </w:r>
      <w:proofErr w:type="gramStart"/>
      <w:r w:rsidRPr="004345D4">
        <w:rPr>
          <w:rFonts w:asciiTheme="minorHAnsi" w:hAnsiTheme="minorHAnsi" w:cstheme="minorHAnsi"/>
          <w:szCs w:val="24"/>
        </w:rPr>
        <w:t>years;</w:t>
      </w:r>
      <w:proofErr w:type="gramEnd"/>
      <w:r w:rsidRPr="004345D4">
        <w:rPr>
          <w:rFonts w:asciiTheme="minorHAnsi" w:hAnsiTheme="minorHAnsi" w:cstheme="minorHAnsi"/>
          <w:szCs w:val="24"/>
        </w:rPr>
        <w:t xml:space="preserve"> </w:t>
      </w:r>
    </w:p>
    <w:p w:rsidRPr="004345D4" w:rsidR="00FB1B13" w:rsidP="00FB1B13" w:rsidRDefault="00FB1B13" w14:paraId="6FD38C43" w14:textId="43F04A72">
      <w:pPr>
        <w:pStyle w:val="ListParagraph"/>
        <w:widowControl/>
        <w:numPr>
          <w:ilvl w:val="0"/>
          <w:numId w:val="23"/>
        </w:numPr>
        <w:tabs>
          <w:tab w:val="left" w:pos="1260"/>
        </w:tabs>
        <w:autoSpaceDE w:val="0"/>
        <w:autoSpaceDN w:val="0"/>
        <w:adjustRightInd w:val="0"/>
        <w:ind w:left="1350" w:hanging="270"/>
        <w:rPr>
          <w:rFonts w:asciiTheme="minorHAnsi" w:hAnsiTheme="minorHAnsi" w:cstheme="minorHAnsi"/>
          <w:szCs w:val="24"/>
        </w:rPr>
      </w:pPr>
      <w:r w:rsidRPr="004345D4">
        <w:rPr>
          <w:rFonts w:asciiTheme="minorHAnsi" w:hAnsiTheme="minorHAnsi" w:cstheme="minorHAnsi"/>
          <w:szCs w:val="24"/>
        </w:rPr>
        <w:t xml:space="preserve">  </w:t>
      </w:r>
      <w:r w:rsidRPr="004345D4" w:rsidR="004E7A7E">
        <w:rPr>
          <w:rFonts w:asciiTheme="minorHAnsi" w:hAnsiTheme="minorHAnsi" w:cstheme="minorHAnsi"/>
          <w:szCs w:val="24"/>
        </w:rPr>
        <w:t>If applicable, information on why any rehabilitation referral and/or monitoring</w:t>
      </w:r>
    </w:p>
    <w:p w:rsidRPr="004E7A7E" w:rsidR="004E7A7E" w:rsidP="004345D4" w:rsidRDefault="00FB1B13" w14:paraId="4F0C311A" w14:textId="0B8E77B8">
      <w:pPr>
        <w:pStyle w:val="ListParagraph"/>
        <w:widowControl/>
        <w:tabs>
          <w:tab w:val="left" w:pos="1350"/>
        </w:tabs>
        <w:autoSpaceDE w:val="0"/>
        <w:autoSpaceDN w:val="0"/>
        <w:adjustRightInd w:val="0"/>
        <w:ind w:left="1350" w:hanging="270"/>
        <w:rPr>
          <w:rFonts w:asciiTheme="minorHAnsi" w:hAnsiTheme="minorHAnsi" w:cstheme="minorHAnsi"/>
          <w:szCs w:val="24"/>
        </w:rPr>
      </w:pPr>
      <w:r>
        <w:rPr>
          <w:rFonts w:asciiTheme="minorHAnsi" w:hAnsiTheme="minorHAnsi" w:cstheme="minorHAnsi"/>
          <w:szCs w:val="24"/>
        </w:rPr>
        <w:t>pr</w:t>
      </w:r>
      <w:r w:rsidRPr="004E7A7E" w:rsidR="004E7A7E">
        <w:rPr>
          <w:rFonts w:asciiTheme="minorHAnsi" w:hAnsiTheme="minorHAnsi" w:cstheme="minorHAnsi"/>
          <w:szCs w:val="24"/>
        </w:rPr>
        <w:t xml:space="preserve">ogram contracts were not </w:t>
      </w:r>
      <w:proofErr w:type="gramStart"/>
      <w:r w:rsidRPr="004E7A7E" w:rsidR="004E7A7E">
        <w:rPr>
          <w:rFonts w:asciiTheme="minorHAnsi" w:hAnsiTheme="minorHAnsi" w:cstheme="minorHAnsi"/>
          <w:szCs w:val="24"/>
        </w:rPr>
        <w:t>renewed;</w:t>
      </w:r>
      <w:proofErr w:type="gramEnd"/>
    </w:p>
    <w:p w:rsidR="004345D4" w:rsidP="004345D4" w:rsidRDefault="004345D4" w14:paraId="3470F7B0" w14:textId="77787DD4">
      <w:pPr>
        <w:pStyle w:val="ListParagraph"/>
        <w:widowControl/>
        <w:numPr>
          <w:ilvl w:val="0"/>
          <w:numId w:val="23"/>
        </w:numPr>
        <w:tabs>
          <w:tab w:val="left" w:pos="1170"/>
          <w:tab w:val="left" w:pos="1350"/>
        </w:tabs>
        <w:autoSpaceDE w:val="0"/>
        <w:autoSpaceDN w:val="0"/>
        <w:adjustRightInd w:val="0"/>
        <w:rPr>
          <w:rFonts w:asciiTheme="minorHAnsi" w:hAnsiTheme="minorHAnsi" w:cstheme="minorHAnsi"/>
          <w:szCs w:val="24"/>
        </w:rPr>
      </w:pPr>
      <w:r>
        <w:rPr>
          <w:rFonts w:asciiTheme="minorHAnsi" w:hAnsiTheme="minorHAnsi" w:cstheme="minorHAnsi"/>
          <w:szCs w:val="24"/>
        </w:rPr>
        <w:t xml:space="preserve"> </w:t>
      </w:r>
      <w:r w:rsidRPr="004E7A7E" w:rsidR="004E7A7E">
        <w:rPr>
          <w:rFonts w:asciiTheme="minorHAnsi" w:hAnsiTheme="minorHAnsi" w:cstheme="minorHAnsi"/>
          <w:szCs w:val="24"/>
        </w:rPr>
        <w:t>Contact information for all rehabilitation referral and/</w:t>
      </w:r>
      <w:proofErr w:type="gramStart"/>
      <w:r w:rsidRPr="004E7A7E" w:rsidR="004E7A7E">
        <w:rPr>
          <w:rFonts w:asciiTheme="minorHAnsi" w:hAnsiTheme="minorHAnsi" w:cstheme="minorHAnsi"/>
          <w:szCs w:val="24"/>
        </w:rPr>
        <w:t>or  monitoring</w:t>
      </w:r>
      <w:proofErr w:type="gramEnd"/>
      <w:r w:rsidRPr="004E7A7E" w:rsidR="004E7A7E">
        <w:rPr>
          <w:rFonts w:asciiTheme="minorHAnsi" w:hAnsiTheme="minorHAnsi" w:cstheme="minorHAnsi"/>
          <w:szCs w:val="24"/>
        </w:rPr>
        <w:t xml:space="preserve"> contract</w:t>
      </w:r>
    </w:p>
    <w:p w:rsidRPr="004345D4" w:rsidR="004E7A7E" w:rsidP="004345D4" w:rsidRDefault="004E7A7E" w14:paraId="21C489AA" w14:textId="5FFC91F6">
      <w:pPr>
        <w:pStyle w:val="ListParagraph"/>
        <w:widowControl/>
        <w:tabs>
          <w:tab w:val="left" w:pos="1170"/>
          <w:tab w:val="left" w:pos="1350"/>
        </w:tabs>
        <w:autoSpaceDE w:val="0"/>
        <w:autoSpaceDN w:val="0"/>
        <w:adjustRightInd w:val="0"/>
        <w:ind w:left="1080"/>
        <w:rPr>
          <w:rFonts w:asciiTheme="minorHAnsi" w:hAnsiTheme="minorHAnsi" w:cstheme="minorHAnsi"/>
          <w:szCs w:val="24"/>
        </w:rPr>
      </w:pPr>
      <w:r w:rsidRPr="004345D4">
        <w:rPr>
          <w:rFonts w:asciiTheme="minorHAnsi" w:hAnsiTheme="minorHAnsi" w:cstheme="minorHAnsi"/>
          <w:szCs w:val="24"/>
        </w:rPr>
        <w:t>clients in the last five years; and</w:t>
      </w:r>
    </w:p>
    <w:p w:rsidRPr="004345D4" w:rsidR="004E7A7E" w:rsidP="004345D4" w:rsidRDefault="004E7A7E" w14:paraId="0BE202B9" w14:textId="072A4F9A">
      <w:pPr>
        <w:pStyle w:val="ListParagraph"/>
        <w:widowControl/>
        <w:numPr>
          <w:ilvl w:val="0"/>
          <w:numId w:val="23"/>
        </w:numPr>
        <w:autoSpaceDE w:val="0"/>
        <w:autoSpaceDN w:val="0"/>
        <w:adjustRightInd w:val="0"/>
        <w:ind w:left="1080" w:firstLine="0"/>
        <w:rPr>
          <w:rFonts w:asciiTheme="minorHAnsi" w:hAnsiTheme="minorHAnsi" w:cstheme="minorHAnsi"/>
          <w:szCs w:val="24"/>
        </w:rPr>
      </w:pPr>
      <w:r w:rsidRPr="004E7A7E">
        <w:rPr>
          <w:rFonts w:asciiTheme="minorHAnsi" w:hAnsiTheme="minorHAnsi" w:cstheme="minorHAnsi"/>
          <w:szCs w:val="24"/>
        </w:rPr>
        <w:t>A list of all lawsuits in which the Vendor is a defendant relating to its provision of</w:t>
      </w:r>
      <w:r w:rsidR="004345D4">
        <w:rPr>
          <w:rFonts w:asciiTheme="minorHAnsi" w:hAnsiTheme="minorHAnsi" w:cstheme="minorHAnsi"/>
          <w:szCs w:val="24"/>
        </w:rPr>
        <w:t xml:space="preserve"> </w:t>
      </w:r>
      <w:r w:rsidRPr="004345D4">
        <w:rPr>
          <w:rFonts w:asciiTheme="minorHAnsi" w:hAnsiTheme="minorHAnsi" w:cstheme="minorHAnsi"/>
          <w:szCs w:val="24"/>
        </w:rPr>
        <w:t>rehabilitation referral and/or monitoring programs.</w:t>
      </w:r>
    </w:p>
    <w:p w:rsidRPr="004E7A7E" w:rsidR="004E7A7E" w:rsidP="004E7A7E" w:rsidRDefault="004E7A7E" w14:paraId="788F1D04" w14:textId="77777777">
      <w:pPr>
        <w:pStyle w:val="Default"/>
        <w:rPr>
          <w:rFonts w:asciiTheme="minorHAnsi" w:hAnsiTheme="minorHAnsi" w:cstheme="minorHAnsi"/>
          <w:color w:val="auto"/>
        </w:rPr>
      </w:pPr>
    </w:p>
    <w:p w:rsidRPr="004E7A7E" w:rsidR="004E7A7E" w:rsidP="004E7A7E" w:rsidRDefault="004E7A7E" w14:paraId="255909EE" w14:textId="72EE3EC7">
      <w:pPr>
        <w:pStyle w:val="Default"/>
        <w:rPr>
          <w:rFonts w:asciiTheme="minorHAnsi" w:hAnsiTheme="minorHAnsi" w:cstheme="minorHAnsi"/>
          <w:color w:val="auto"/>
        </w:rPr>
      </w:pPr>
      <w:r w:rsidRPr="004E7A7E">
        <w:rPr>
          <w:rFonts w:asciiTheme="minorHAnsi" w:hAnsiTheme="minorHAnsi" w:cstheme="minorHAnsi"/>
          <w:noProof/>
          <w:color w:val="auto"/>
        </w:rPr>
        <w:drawing>
          <wp:inline distT="0" distB="0" distL="0" distR="0" wp14:anchorId="601C940B" wp14:editId="44E07B7D">
            <wp:extent cx="5639435" cy="228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63DEC374" w14:textId="77777777">
      <w:pPr>
        <w:autoSpaceDE w:val="0"/>
        <w:autoSpaceDN w:val="0"/>
        <w:adjustRightInd w:val="0"/>
        <w:ind w:left="1080" w:hanging="810"/>
        <w:contextualSpacing/>
        <w:rPr>
          <w:rFonts w:asciiTheme="minorHAnsi" w:hAnsiTheme="minorHAnsi" w:cstheme="minorHAnsi"/>
          <w:snapToGrid/>
          <w:szCs w:val="24"/>
        </w:rPr>
      </w:pPr>
    </w:p>
    <w:p w:rsidRPr="004E7A7E" w:rsidR="004E7A7E" w:rsidP="00FB1B13" w:rsidRDefault="00A30119" w14:paraId="73FD2ABB" w14:textId="372A8BD4">
      <w:pPr>
        <w:tabs>
          <w:tab w:val="left" w:pos="810"/>
          <w:tab w:val="left" w:pos="1080"/>
          <w:tab w:val="left" w:pos="1170"/>
          <w:tab w:val="left" w:pos="1350"/>
          <w:tab w:val="left" w:pos="144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2.4.2.20</w:t>
      </w:r>
      <w:r w:rsidR="00FB1B13">
        <w:rPr>
          <w:rFonts w:asciiTheme="minorHAnsi" w:hAnsiTheme="minorHAnsi" w:cstheme="minorHAnsi"/>
          <w:snapToGrid/>
          <w:szCs w:val="24"/>
        </w:rPr>
        <w:t xml:space="preserve">     </w:t>
      </w:r>
      <w:r w:rsidRPr="004E7A7E" w:rsidR="004E7A7E">
        <w:rPr>
          <w:rFonts w:asciiTheme="minorHAnsi" w:hAnsiTheme="minorHAnsi" w:cstheme="minorHAnsi"/>
          <w:snapToGrid/>
          <w:szCs w:val="24"/>
        </w:rPr>
        <w:t>Please explain</w:t>
      </w:r>
      <w:r w:rsidR="00FB1B13">
        <w:rPr>
          <w:rFonts w:asciiTheme="minorHAnsi" w:hAnsiTheme="minorHAnsi" w:cstheme="minorHAnsi"/>
          <w:snapToGrid/>
          <w:szCs w:val="24"/>
        </w:rPr>
        <w:t xml:space="preserve"> the </w:t>
      </w:r>
      <w:r w:rsidRPr="004E7A7E" w:rsidR="004E7A7E">
        <w:rPr>
          <w:rFonts w:asciiTheme="minorHAnsi" w:hAnsiTheme="minorHAnsi" w:cstheme="minorHAnsi"/>
          <w:snapToGrid/>
          <w:szCs w:val="24"/>
        </w:rPr>
        <w:t>level</w:t>
      </w:r>
      <w:r w:rsidR="00FB1B13">
        <w:rPr>
          <w:rFonts w:asciiTheme="minorHAnsi" w:hAnsiTheme="minorHAnsi" w:cstheme="minorHAnsi"/>
          <w:snapToGrid/>
          <w:szCs w:val="24"/>
        </w:rPr>
        <w:t xml:space="preserve"> of the </w:t>
      </w:r>
      <w:r w:rsidRPr="004E7A7E" w:rsidR="004E7A7E">
        <w:rPr>
          <w:rFonts w:asciiTheme="minorHAnsi" w:hAnsiTheme="minorHAnsi" w:cstheme="minorHAnsi"/>
          <w:snapToGrid/>
          <w:szCs w:val="24"/>
        </w:rPr>
        <w:t xml:space="preserve">staff member </w:t>
      </w:r>
      <w:r w:rsidR="00FB1B13">
        <w:rPr>
          <w:rFonts w:asciiTheme="minorHAnsi" w:hAnsiTheme="minorHAnsi" w:cstheme="minorHAnsi"/>
          <w:snapToGrid/>
          <w:szCs w:val="24"/>
        </w:rPr>
        <w:t xml:space="preserve">who </w:t>
      </w:r>
      <w:r w:rsidRPr="004E7A7E" w:rsidR="004E7A7E">
        <w:rPr>
          <w:rFonts w:asciiTheme="minorHAnsi" w:hAnsiTheme="minorHAnsi" w:cstheme="minorHAnsi"/>
          <w:snapToGrid/>
          <w:szCs w:val="24"/>
        </w:rPr>
        <w:t xml:space="preserve">will be the primary point of contact </w:t>
      </w:r>
      <w:r w:rsidR="00FB1B13">
        <w:rPr>
          <w:rFonts w:asciiTheme="minorHAnsi" w:hAnsiTheme="minorHAnsi" w:cstheme="minorHAnsi"/>
          <w:snapToGrid/>
          <w:szCs w:val="24"/>
        </w:rPr>
        <w:tab/>
      </w:r>
      <w:r w:rsidR="00FB1B13">
        <w:rPr>
          <w:rFonts w:asciiTheme="minorHAnsi" w:hAnsiTheme="minorHAnsi" w:cstheme="minorHAnsi"/>
          <w:snapToGrid/>
          <w:szCs w:val="24"/>
        </w:rPr>
        <w:tab/>
      </w:r>
      <w:r w:rsidRPr="004E7A7E" w:rsidR="004E7A7E">
        <w:rPr>
          <w:rFonts w:asciiTheme="minorHAnsi" w:hAnsiTheme="minorHAnsi" w:cstheme="minorHAnsi"/>
          <w:snapToGrid/>
          <w:szCs w:val="24"/>
        </w:rPr>
        <w:t xml:space="preserve">for administering this contract and how that relationship manager interfaces with </w:t>
      </w:r>
      <w:proofErr w:type="gramStart"/>
      <w:r w:rsidR="00FB1B13">
        <w:rPr>
          <w:rFonts w:asciiTheme="minorHAnsi" w:hAnsiTheme="minorHAnsi" w:cstheme="minorHAnsi"/>
          <w:snapToGrid/>
          <w:szCs w:val="24"/>
        </w:rPr>
        <w:tab/>
      </w:r>
      <w:r w:rsidR="00FB1B13">
        <w:rPr>
          <w:rFonts w:asciiTheme="minorHAnsi" w:hAnsiTheme="minorHAnsi" w:cstheme="minorHAnsi"/>
          <w:snapToGrid/>
          <w:szCs w:val="24"/>
        </w:rPr>
        <w:t xml:space="preserve">  </w:t>
      </w:r>
      <w:r w:rsidR="00FB1B13">
        <w:rPr>
          <w:rFonts w:asciiTheme="minorHAnsi" w:hAnsiTheme="minorHAnsi" w:cstheme="minorHAnsi"/>
          <w:snapToGrid/>
          <w:szCs w:val="24"/>
        </w:rPr>
        <w:tab/>
      </w:r>
      <w:proofErr w:type="gramEnd"/>
      <w:r w:rsidR="00FB1B13">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the State and other </w:t>
      </w:r>
      <w:r w:rsidR="00FB1B13">
        <w:rPr>
          <w:rFonts w:asciiTheme="minorHAnsi" w:hAnsiTheme="minorHAnsi" w:cstheme="minorHAnsi"/>
          <w:snapToGrid/>
          <w:szCs w:val="24"/>
        </w:rPr>
        <w:t>v</w:t>
      </w:r>
      <w:r w:rsidRPr="004E7A7E" w:rsidR="004E7A7E">
        <w:rPr>
          <w:rFonts w:asciiTheme="minorHAnsi" w:hAnsiTheme="minorHAnsi" w:cstheme="minorHAnsi"/>
          <w:snapToGrid/>
          <w:szCs w:val="24"/>
        </w:rPr>
        <w:t xml:space="preserve">endor staff to ensure proper contract administration, support, </w:t>
      </w:r>
      <w:r w:rsidR="00FB1B13">
        <w:rPr>
          <w:rFonts w:asciiTheme="minorHAnsi" w:hAnsiTheme="minorHAnsi" w:cstheme="minorHAnsi"/>
          <w:snapToGrid/>
          <w:szCs w:val="24"/>
        </w:rPr>
        <w:tab/>
      </w:r>
      <w:r w:rsidR="00FB1B13">
        <w:rPr>
          <w:rFonts w:asciiTheme="minorHAnsi" w:hAnsiTheme="minorHAnsi" w:cstheme="minorHAnsi"/>
          <w:snapToGrid/>
          <w:szCs w:val="24"/>
        </w:rPr>
        <w:tab/>
      </w:r>
      <w:r w:rsidR="00FB1B13">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and resolution of questions or program deficiencies. Please include a biography and </w:t>
      </w:r>
      <w:proofErr w:type="gramStart"/>
      <w:r w:rsidR="00FB1B13">
        <w:rPr>
          <w:rFonts w:asciiTheme="minorHAnsi" w:hAnsiTheme="minorHAnsi" w:cstheme="minorHAnsi"/>
          <w:snapToGrid/>
          <w:szCs w:val="24"/>
        </w:rPr>
        <w:tab/>
      </w:r>
      <w:r w:rsidR="00FB1B13">
        <w:rPr>
          <w:rFonts w:asciiTheme="minorHAnsi" w:hAnsiTheme="minorHAnsi" w:cstheme="minorHAnsi"/>
          <w:snapToGrid/>
          <w:szCs w:val="24"/>
        </w:rPr>
        <w:t xml:space="preserve">  </w:t>
      </w:r>
      <w:r w:rsidR="00FB1B13">
        <w:rPr>
          <w:rFonts w:asciiTheme="minorHAnsi" w:hAnsiTheme="minorHAnsi" w:cstheme="minorHAnsi"/>
          <w:snapToGrid/>
          <w:szCs w:val="24"/>
        </w:rPr>
        <w:tab/>
      </w:r>
      <w:proofErr w:type="gramEnd"/>
      <w:r w:rsidR="00FB1B13">
        <w:rPr>
          <w:rFonts w:asciiTheme="minorHAnsi" w:hAnsiTheme="minorHAnsi" w:cstheme="minorHAnsi"/>
          <w:snapToGrid/>
          <w:szCs w:val="24"/>
        </w:rPr>
        <w:t xml:space="preserve">     </w:t>
      </w:r>
      <w:r w:rsidRPr="004E7A7E" w:rsidR="004E7A7E">
        <w:rPr>
          <w:rFonts w:asciiTheme="minorHAnsi" w:hAnsiTheme="minorHAnsi" w:cstheme="minorHAnsi"/>
          <w:snapToGrid/>
          <w:szCs w:val="24"/>
        </w:rPr>
        <w:t>resume for key personnel who will be interacting with the agency.</w:t>
      </w:r>
    </w:p>
    <w:p w:rsidRPr="004E7A7E" w:rsidR="004E7A7E" w:rsidP="004E7A7E" w:rsidRDefault="004E7A7E" w14:paraId="525D2FDC" w14:textId="77777777">
      <w:pPr>
        <w:pStyle w:val="Default"/>
        <w:rPr>
          <w:rFonts w:asciiTheme="minorHAnsi" w:hAnsiTheme="minorHAnsi" w:cstheme="minorHAnsi"/>
          <w:color w:val="auto"/>
        </w:rPr>
      </w:pPr>
    </w:p>
    <w:p w:rsidRPr="004E7A7E" w:rsidR="004E7A7E" w:rsidP="004E7A7E" w:rsidRDefault="004E7A7E" w14:paraId="5C01E25D" w14:textId="1D05C6EC">
      <w:pPr>
        <w:pStyle w:val="Default"/>
        <w:rPr>
          <w:rFonts w:asciiTheme="minorHAnsi" w:hAnsiTheme="minorHAnsi" w:cstheme="minorHAnsi"/>
          <w:color w:val="auto"/>
        </w:rPr>
      </w:pPr>
      <w:r w:rsidRPr="004E7A7E">
        <w:rPr>
          <w:rFonts w:asciiTheme="minorHAnsi" w:hAnsiTheme="minorHAnsi" w:cstheme="minorHAnsi"/>
          <w:noProof/>
          <w:color w:val="auto"/>
        </w:rPr>
        <w:drawing>
          <wp:inline distT="0" distB="0" distL="0" distR="0" wp14:anchorId="43685E23" wp14:editId="507B15F2">
            <wp:extent cx="5639435" cy="228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BD7A95" w:rsidRDefault="004E7A7E" w14:paraId="4F55E2A6" w14:textId="77777777">
      <w:pPr>
        <w:pStyle w:val="Default"/>
        <w:tabs>
          <w:tab w:val="left" w:pos="990"/>
          <w:tab w:val="left" w:pos="1170"/>
        </w:tabs>
        <w:rPr>
          <w:rFonts w:asciiTheme="minorHAnsi" w:hAnsiTheme="minorHAnsi" w:cstheme="minorHAnsi"/>
          <w:color w:val="auto"/>
        </w:rPr>
      </w:pPr>
    </w:p>
    <w:p w:rsidRPr="00402847" w:rsidR="004E7A7E" w:rsidP="00402847" w:rsidRDefault="00402847" w14:paraId="2CE4E47B" w14:textId="61BA8CAD">
      <w:pPr>
        <w:autoSpaceDE w:val="0"/>
        <w:autoSpaceDN w:val="0"/>
        <w:adjustRightInd w:val="0"/>
        <w:contextualSpacing/>
        <w:rPr>
          <w:rFonts w:asciiTheme="minorHAnsi" w:hAnsiTheme="minorHAnsi" w:cstheme="minorHAnsi"/>
          <w:b/>
          <w:snapToGrid/>
          <w:sz w:val="28"/>
          <w:szCs w:val="28"/>
        </w:rPr>
      </w:pPr>
      <w:r w:rsidRPr="001B2D80">
        <w:rPr>
          <w:rFonts w:asciiTheme="minorHAnsi" w:hAnsiTheme="minorHAnsi" w:cstheme="minorHAnsi"/>
          <w:b/>
          <w:snapToGrid/>
          <w:sz w:val="28"/>
          <w:szCs w:val="28"/>
        </w:rPr>
        <w:t>2.4.</w:t>
      </w:r>
      <w:r>
        <w:rPr>
          <w:rFonts w:asciiTheme="minorHAnsi" w:hAnsiTheme="minorHAnsi" w:cstheme="minorHAnsi"/>
          <w:b/>
          <w:snapToGrid/>
          <w:sz w:val="28"/>
          <w:szCs w:val="28"/>
        </w:rPr>
        <w:t>3</w:t>
      </w:r>
      <w:r w:rsidR="00BD7A95">
        <w:rPr>
          <w:rFonts w:asciiTheme="minorHAnsi" w:hAnsiTheme="minorHAnsi" w:cstheme="minorHAnsi"/>
          <w:b/>
          <w:snapToGrid/>
          <w:sz w:val="28"/>
          <w:szCs w:val="28"/>
        </w:rPr>
        <w:t xml:space="preserve">   </w:t>
      </w:r>
      <w:r w:rsidRPr="00402847" w:rsidR="004E7A7E">
        <w:rPr>
          <w:rFonts w:asciiTheme="minorHAnsi" w:hAnsiTheme="minorHAnsi" w:cstheme="minorHAnsi"/>
          <w:b/>
          <w:snapToGrid/>
          <w:sz w:val="28"/>
          <w:szCs w:val="28"/>
        </w:rPr>
        <w:t>Account Management and Reporting</w:t>
      </w:r>
    </w:p>
    <w:p w:rsidRPr="004E7A7E" w:rsidR="004E7A7E" w:rsidP="004E7A7E" w:rsidRDefault="004E7A7E" w14:paraId="641E04EB" w14:textId="77777777">
      <w:pPr>
        <w:autoSpaceDE w:val="0"/>
        <w:autoSpaceDN w:val="0"/>
        <w:adjustRightInd w:val="0"/>
        <w:ind w:left="1080" w:hanging="810"/>
        <w:contextualSpacing/>
        <w:rPr>
          <w:rFonts w:asciiTheme="minorHAnsi" w:hAnsiTheme="minorHAnsi" w:cstheme="minorHAnsi"/>
          <w:snapToGrid/>
          <w:szCs w:val="24"/>
        </w:rPr>
      </w:pPr>
      <w:r w:rsidRPr="004E7A7E">
        <w:rPr>
          <w:rFonts w:asciiTheme="minorHAnsi" w:hAnsiTheme="minorHAnsi" w:cstheme="minorHAnsi"/>
          <w:snapToGrid/>
          <w:szCs w:val="24"/>
        </w:rPr>
        <w:t xml:space="preserve"> </w:t>
      </w:r>
    </w:p>
    <w:p w:rsidRPr="003D1B10" w:rsidR="00BD7A95" w:rsidP="003D1B10" w:rsidRDefault="004E7A7E" w14:paraId="0DAE4356" w14:textId="3F882613">
      <w:pPr>
        <w:tabs>
          <w:tab w:val="left" w:pos="450"/>
          <w:tab w:val="left" w:pos="720"/>
          <w:tab w:val="left" w:pos="810"/>
          <w:tab w:val="left" w:pos="990"/>
          <w:tab w:val="left" w:pos="1080"/>
          <w:tab w:val="left" w:pos="1170"/>
        </w:tabs>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snapToGrid/>
          <w:szCs w:val="24"/>
        </w:rPr>
        <w:t>2.4.</w:t>
      </w:r>
      <w:r w:rsidR="00402847">
        <w:rPr>
          <w:rFonts w:asciiTheme="minorHAnsi" w:hAnsiTheme="minorHAnsi" w:cstheme="minorHAnsi"/>
          <w:snapToGrid/>
          <w:szCs w:val="24"/>
        </w:rPr>
        <w:t>3.</w:t>
      </w:r>
      <w:r w:rsidRPr="003D1B10" w:rsidR="00402847">
        <w:rPr>
          <w:rFonts w:asciiTheme="minorHAnsi" w:hAnsiTheme="minorHAnsi" w:cstheme="minorHAnsi"/>
          <w:snapToGrid/>
          <w:szCs w:val="24"/>
        </w:rPr>
        <w:t>1</w:t>
      </w:r>
      <w:r w:rsidRPr="003D1B10">
        <w:rPr>
          <w:rFonts w:asciiTheme="minorHAnsi" w:hAnsiTheme="minorHAnsi" w:cstheme="minorHAnsi"/>
          <w:snapToGrid/>
          <w:szCs w:val="24"/>
        </w:rPr>
        <w:t xml:space="preserve"> </w:t>
      </w:r>
      <w:r w:rsidRPr="003D1B10" w:rsidR="00BD7A95">
        <w:rPr>
          <w:rFonts w:asciiTheme="minorHAnsi" w:hAnsiTheme="minorHAnsi" w:cstheme="minorHAnsi"/>
          <w:snapToGrid/>
          <w:szCs w:val="24"/>
        </w:rPr>
        <w:t xml:space="preserve">  </w:t>
      </w:r>
      <w:r w:rsidR="003D1B10">
        <w:rPr>
          <w:rFonts w:asciiTheme="minorHAnsi" w:hAnsiTheme="minorHAnsi" w:cstheme="minorHAnsi"/>
          <w:snapToGrid/>
          <w:szCs w:val="24"/>
        </w:rPr>
        <w:tab/>
      </w:r>
      <w:r w:rsidR="003D1B10">
        <w:rPr>
          <w:rFonts w:asciiTheme="minorHAnsi" w:hAnsiTheme="minorHAnsi" w:cstheme="minorHAnsi"/>
          <w:snapToGrid/>
          <w:szCs w:val="24"/>
        </w:rPr>
        <w:t xml:space="preserve"> </w:t>
      </w:r>
      <w:r w:rsidRPr="003D1B10">
        <w:rPr>
          <w:rFonts w:asciiTheme="minorHAnsi" w:hAnsiTheme="minorHAnsi" w:cstheme="minorHAnsi"/>
          <w:snapToGrid/>
          <w:szCs w:val="24"/>
        </w:rPr>
        <w:t xml:space="preserve">Describe the procedure you will use for </w:t>
      </w:r>
      <w:proofErr w:type="gramStart"/>
      <w:r w:rsidRPr="003D1B10">
        <w:rPr>
          <w:rFonts w:asciiTheme="minorHAnsi" w:hAnsiTheme="minorHAnsi" w:cstheme="minorHAnsi"/>
          <w:snapToGrid/>
          <w:szCs w:val="24"/>
        </w:rPr>
        <w:t>pay</w:t>
      </w:r>
      <w:proofErr w:type="gramEnd"/>
      <w:r w:rsidRPr="003D1B10">
        <w:rPr>
          <w:rFonts w:asciiTheme="minorHAnsi" w:hAnsiTheme="minorHAnsi" w:cstheme="minorHAnsi"/>
          <w:snapToGrid/>
          <w:szCs w:val="24"/>
        </w:rPr>
        <w:t xml:space="preserve"> to the State and </w:t>
      </w:r>
      <w:proofErr w:type="gramStart"/>
      <w:r w:rsidRPr="003D1B10">
        <w:rPr>
          <w:rFonts w:asciiTheme="minorHAnsi" w:hAnsiTheme="minorHAnsi" w:cstheme="minorHAnsi"/>
          <w:snapToGrid/>
          <w:szCs w:val="24"/>
        </w:rPr>
        <w:t>deposit</w:t>
      </w:r>
      <w:proofErr w:type="gramEnd"/>
      <w:r w:rsidRPr="003D1B10">
        <w:rPr>
          <w:rFonts w:asciiTheme="minorHAnsi" w:hAnsiTheme="minorHAnsi" w:cstheme="minorHAnsi"/>
          <w:snapToGrid/>
          <w:szCs w:val="24"/>
        </w:rPr>
        <w:t xml:space="preserve"> in </w:t>
      </w:r>
      <w:r w:rsidRPr="003D1B10" w:rsidR="00BD7A95">
        <w:rPr>
          <w:rFonts w:asciiTheme="minorHAnsi" w:hAnsiTheme="minorHAnsi" w:cstheme="minorHAnsi"/>
          <w:snapToGrid/>
          <w:szCs w:val="24"/>
        </w:rPr>
        <w:t>the ISNAP</w:t>
      </w:r>
    </w:p>
    <w:p w:rsidRPr="003D1B10" w:rsidR="00BD7A95" w:rsidP="00BD7A95" w:rsidRDefault="00BD7A95" w14:paraId="33F4BB3D" w14:textId="65298BFB">
      <w:pPr>
        <w:tabs>
          <w:tab w:val="left" w:pos="450"/>
          <w:tab w:val="left" w:pos="810"/>
          <w:tab w:val="left" w:pos="990"/>
          <w:tab w:val="left" w:pos="1170"/>
        </w:tabs>
        <w:autoSpaceDE w:val="0"/>
        <w:autoSpaceDN w:val="0"/>
        <w:adjustRightInd w:val="0"/>
        <w:contextualSpacing/>
        <w:rPr>
          <w:rFonts w:asciiTheme="minorHAnsi" w:hAnsiTheme="minorHAnsi" w:cstheme="minorHAnsi"/>
          <w:snapToGrid/>
          <w:szCs w:val="24"/>
        </w:rPr>
      </w:pPr>
      <w:r w:rsidRPr="003D1B10">
        <w:rPr>
          <w:rFonts w:asciiTheme="minorHAnsi" w:hAnsiTheme="minorHAnsi" w:cstheme="minorHAnsi"/>
          <w:snapToGrid/>
          <w:szCs w:val="24"/>
        </w:rPr>
        <w:tab/>
      </w:r>
      <w:r w:rsidRPr="003D1B10">
        <w:rPr>
          <w:rFonts w:asciiTheme="minorHAnsi" w:hAnsiTheme="minorHAnsi" w:cstheme="minorHAnsi"/>
          <w:snapToGrid/>
          <w:szCs w:val="24"/>
        </w:rPr>
        <w:tab/>
      </w:r>
      <w:r w:rsidRPr="003D1B10">
        <w:rPr>
          <w:rFonts w:asciiTheme="minorHAnsi" w:hAnsiTheme="minorHAnsi" w:cstheme="minorHAnsi"/>
          <w:snapToGrid/>
          <w:szCs w:val="24"/>
        </w:rPr>
        <w:tab/>
      </w:r>
      <w:r w:rsidRPr="003D1B10" w:rsidR="004E7A7E">
        <w:rPr>
          <w:rFonts w:asciiTheme="minorHAnsi" w:hAnsiTheme="minorHAnsi" w:cstheme="minorHAnsi"/>
          <w:snapToGrid/>
          <w:szCs w:val="24"/>
        </w:rPr>
        <w:t xml:space="preserve"> </w:t>
      </w:r>
      <w:r w:rsidR="003D1B10">
        <w:rPr>
          <w:rFonts w:asciiTheme="minorHAnsi" w:hAnsiTheme="minorHAnsi" w:cstheme="minorHAnsi"/>
          <w:snapToGrid/>
          <w:szCs w:val="24"/>
        </w:rPr>
        <w:t xml:space="preserve"> </w:t>
      </w:r>
      <w:r w:rsidRPr="003D1B10" w:rsidR="004E7A7E">
        <w:rPr>
          <w:rFonts w:asciiTheme="minorHAnsi" w:hAnsiTheme="minorHAnsi" w:cstheme="minorHAnsi"/>
          <w:snapToGrid/>
          <w:szCs w:val="24"/>
        </w:rPr>
        <w:t>account fees assessed to each impaired practitioner for participating in the</w:t>
      </w:r>
    </w:p>
    <w:p w:rsidRPr="004E7A7E" w:rsidR="004E7A7E" w:rsidP="00BD7A95" w:rsidRDefault="00BD7A95" w14:paraId="6EAF9B16" w14:textId="3D41B175">
      <w:pPr>
        <w:tabs>
          <w:tab w:val="left" w:pos="450"/>
          <w:tab w:val="left" w:pos="810"/>
          <w:tab w:val="left" w:pos="990"/>
          <w:tab w:val="left" w:pos="1170"/>
        </w:tabs>
        <w:autoSpaceDE w:val="0"/>
        <w:autoSpaceDN w:val="0"/>
        <w:adjustRightInd w:val="0"/>
        <w:contextualSpacing/>
        <w:rPr>
          <w:rFonts w:asciiTheme="minorHAnsi" w:hAnsiTheme="minorHAnsi" w:cstheme="minorHAnsi"/>
          <w:snapToGrid/>
          <w:szCs w:val="24"/>
        </w:rPr>
      </w:pPr>
      <w:r w:rsidRPr="003D1B10">
        <w:rPr>
          <w:rFonts w:asciiTheme="minorHAnsi" w:hAnsiTheme="minorHAnsi" w:cstheme="minorHAnsi"/>
          <w:snapToGrid/>
          <w:szCs w:val="24"/>
        </w:rPr>
        <w:tab/>
      </w:r>
      <w:r w:rsidRPr="003D1B10">
        <w:rPr>
          <w:rFonts w:asciiTheme="minorHAnsi" w:hAnsiTheme="minorHAnsi" w:cstheme="minorHAnsi"/>
          <w:snapToGrid/>
          <w:szCs w:val="24"/>
        </w:rPr>
        <w:tab/>
      </w:r>
      <w:r w:rsidRPr="003D1B10">
        <w:rPr>
          <w:rFonts w:asciiTheme="minorHAnsi" w:hAnsiTheme="minorHAnsi" w:cstheme="minorHAnsi"/>
          <w:snapToGrid/>
          <w:szCs w:val="24"/>
        </w:rPr>
        <w:tab/>
      </w:r>
      <w:r w:rsidR="003D1B10">
        <w:rPr>
          <w:rFonts w:asciiTheme="minorHAnsi" w:hAnsiTheme="minorHAnsi" w:cstheme="minorHAnsi"/>
          <w:snapToGrid/>
          <w:szCs w:val="24"/>
        </w:rPr>
        <w:t xml:space="preserve"> </w:t>
      </w:r>
      <w:r w:rsidRPr="003D1B10" w:rsidR="004E7A7E">
        <w:rPr>
          <w:rFonts w:asciiTheme="minorHAnsi" w:hAnsiTheme="minorHAnsi" w:cstheme="minorHAnsi"/>
          <w:snapToGrid/>
          <w:szCs w:val="24"/>
        </w:rPr>
        <w:t xml:space="preserve"> monitoring program </w:t>
      </w:r>
      <w:r w:rsidRPr="003D1B10" w:rsidR="003D1B10">
        <w:rPr>
          <w:rFonts w:asciiTheme="minorHAnsi" w:hAnsiTheme="minorHAnsi" w:cstheme="minorHAnsi"/>
          <w:snapToGrid/>
          <w:szCs w:val="24"/>
        </w:rPr>
        <w:t xml:space="preserve">as required in the RFP Main Document, Section 1.4.8.15.  This </w:t>
      </w:r>
      <w:r w:rsidR="003D1B10">
        <w:rPr>
          <w:rFonts w:asciiTheme="minorHAnsi" w:hAnsiTheme="minorHAnsi" w:cstheme="minorHAnsi"/>
          <w:snapToGrid/>
          <w:szCs w:val="24"/>
        </w:rPr>
        <w:tab/>
      </w:r>
      <w:r w:rsidR="003D1B10">
        <w:rPr>
          <w:rFonts w:asciiTheme="minorHAnsi" w:hAnsiTheme="minorHAnsi" w:cstheme="minorHAnsi"/>
          <w:snapToGrid/>
          <w:szCs w:val="24"/>
        </w:rPr>
        <w:tab/>
      </w:r>
      <w:r w:rsidR="003D1B10">
        <w:rPr>
          <w:rFonts w:asciiTheme="minorHAnsi" w:hAnsiTheme="minorHAnsi" w:cstheme="minorHAnsi"/>
          <w:snapToGrid/>
          <w:szCs w:val="24"/>
        </w:rPr>
        <w:tab/>
      </w:r>
      <w:proofErr w:type="gramStart"/>
      <w:r w:rsidR="003D1B10">
        <w:rPr>
          <w:rFonts w:asciiTheme="minorHAnsi" w:hAnsiTheme="minorHAnsi" w:cstheme="minorHAnsi"/>
          <w:snapToGrid/>
          <w:szCs w:val="24"/>
        </w:rPr>
        <w:tab/>
      </w:r>
      <w:r w:rsidR="003D1B10">
        <w:rPr>
          <w:rFonts w:asciiTheme="minorHAnsi" w:hAnsiTheme="minorHAnsi" w:cstheme="minorHAnsi"/>
          <w:snapToGrid/>
          <w:szCs w:val="24"/>
        </w:rPr>
        <w:t xml:space="preserve">  </w:t>
      </w:r>
      <w:r w:rsidRPr="003D1B10" w:rsidR="003D1B10">
        <w:rPr>
          <w:rFonts w:asciiTheme="minorHAnsi" w:hAnsiTheme="minorHAnsi" w:cstheme="minorHAnsi"/>
          <w:snapToGrid/>
          <w:szCs w:val="24"/>
        </w:rPr>
        <w:t>requirement</w:t>
      </w:r>
      <w:proofErr w:type="gramEnd"/>
      <w:r w:rsidRPr="003D1B10" w:rsidR="004E7A7E">
        <w:rPr>
          <w:rFonts w:asciiTheme="minorHAnsi" w:hAnsiTheme="minorHAnsi" w:cstheme="minorHAnsi"/>
          <w:snapToGrid/>
          <w:szCs w:val="24"/>
        </w:rPr>
        <w:t xml:space="preserve"> does not apply to fees for voluntary continuing participating in the </w:t>
      </w:r>
      <w:r w:rsidR="003D1B10">
        <w:rPr>
          <w:rFonts w:asciiTheme="minorHAnsi" w:hAnsiTheme="minorHAnsi" w:cstheme="minorHAnsi"/>
          <w:snapToGrid/>
          <w:szCs w:val="24"/>
        </w:rPr>
        <w:tab/>
      </w:r>
      <w:r w:rsidR="003D1B10">
        <w:rPr>
          <w:rFonts w:asciiTheme="minorHAnsi" w:hAnsiTheme="minorHAnsi" w:cstheme="minorHAnsi"/>
          <w:snapToGrid/>
          <w:szCs w:val="24"/>
        </w:rPr>
        <w:tab/>
      </w:r>
      <w:r w:rsidR="003D1B10">
        <w:rPr>
          <w:rFonts w:asciiTheme="minorHAnsi" w:hAnsiTheme="minorHAnsi" w:cstheme="minorHAnsi"/>
          <w:snapToGrid/>
          <w:szCs w:val="24"/>
        </w:rPr>
        <w:tab/>
      </w:r>
      <w:proofErr w:type="gramStart"/>
      <w:r w:rsidR="003D1B10">
        <w:rPr>
          <w:rFonts w:asciiTheme="minorHAnsi" w:hAnsiTheme="minorHAnsi" w:cstheme="minorHAnsi"/>
          <w:snapToGrid/>
          <w:szCs w:val="24"/>
        </w:rPr>
        <w:tab/>
      </w:r>
      <w:r w:rsidR="003D1B10">
        <w:rPr>
          <w:rFonts w:asciiTheme="minorHAnsi" w:hAnsiTheme="minorHAnsi" w:cstheme="minorHAnsi"/>
          <w:snapToGrid/>
          <w:szCs w:val="24"/>
        </w:rPr>
        <w:t xml:space="preserve">  </w:t>
      </w:r>
      <w:r w:rsidRPr="003D1B10" w:rsidR="004E7A7E">
        <w:rPr>
          <w:rFonts w:asciiTheme="minorHAnsi" w:hAnsiTheme="minorHAnsi" w:cstheme="minorHAnsi"/>
          <w:snapToGrid/>
          <w:szCs w:val="24"/>
        </w:rPr>
        <w:t>rehabilitation</w:t>
      </w:r>
      <w:proofErr w:type="gramEnd"/>
      <w:r w:rsidRPr="003D1B10" w:rsidR="004E7A7E">
        <w:rPr>
          <w:rFonts w:asciiTheme="minorHAnsi" w:hAnsiTheme="minorHAnsi" w:cstheme="minorHAnsi"/>
          <w:snapToGrid/>
          <w:szCs w:val="24"/>
        </w:rPr>
        <w:t xml:space="preserve"> monitoring program</w:t>
      </w:r>
      <w:r w:rsidR="003D1B10">
        <w:rPr>
          <w:rFonts w:asciiTheme="minorHAnsi" w:hAnsiTheme="minorHAnsi" w:cstheme="minorHAnsi"/>
          <w:snapToGrid/>
          <w:szCs w:val="24"/>
        </w:rPr>
        <w:t>.</w:t>
      </w:r>
    </w:p>
    <w:p w:rsidRPr="004E7A7E" w:rsidR="004E7A7E" w:rsidP="004E7A7E" w:rsidRDefault="004E7A7E" w14:paraId="61DD9486" w14:textId="77777777">
      <w:pPr>
        <w:autoSpaceDE w:val="0"/>
        <w:autoSpaceDN w:val="0"/>
        <w:adjustRightInd w:val="0"/>
        <w:contextualSpacing/>
        <w:rPr>
          <w:rFonts w:asciiTheme="minorHAnsi" w:hAnsiTheme="minorHAnsi" w:cstheme="minorHAnsi"/>
          <w:szCs w:val="24"/>
        </w:rPr>
      </w:pPr>
    </w:p>
    <w:p w:rsidRPr="004E7A7E" w:rsidR="004E7A7E" w:rsidP="004E7A7E" w:rsidRDefault="004E7A7E" w14:paraId="0C97CA80" w14:textId="2CC8F9AE">
      <w:pPr>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15F02D06" wp14:editId="2EF5F51C">
            <wp:extent cx="5639435" cy="228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3640409B" w14:textId="77777777">
      <w:pPr>
        <w:pStyle w:val="Default"/>
        <w:rPr>
          <w:rFonts w:asciiTheme="minorHAnsi" w:hAnsiTheme="minorHAnsi" w:cstheme="minorHAnsi"/>
          <w:color w:val="auto"/>
        </w:rPr>
      </w:pPr>
    </w:p>
    <w:p w:rsidR="00BD7A95" w:rsidP="00BD7A95" w:rsidRDefault="00402847" w14:paraId="02197A0F" w14:textId="77777777">
      <w:pPr>
        <w:tabs>
          <w:tab w:val="left" w:pos="1080"/>
          <w:tab w:val="left" w:pos="1170"/>
        </w:tabs>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snapToGrid/>
          <w:szCs w:val="24"/>
        </w:rPr>
        <w:t>2.4.</w:t>
      </w:r>
      <w:r>
        <w:rPr>
          <w:rFonts w:asciiTheme="minorHAnsi" w:hAnsiTheme="minorHAnsi" w:cstheme="minorHAnsi"/>
          <w:snapToGrid/>
          <w:szCs w:val="24"/>
        </w:rPr>
        <w:t>3.2</w:t>
      </w:r>
      <w:r w:rsidR="00BD7A95">
        <w:rPr>
          <w:rFonts w:asciiTheme="minorHAnsi" w:hAnsiTheme="minorHAnsi" w:cstheme="minorHAnsi"/>
          <w:snapToGrid/>
          <w:szCs w:val="24"/>
        </w:rPr>
        <w:t xml:space="preserve">       </w:t>
      </w:r>
      <w:r w:rsidRPr="004E7A7E" w:rsidR="004E7A7E">
        <w:rPr>
          <w:rFonts w:asciiTheme="minorHAnsi" w:hAnsiTheme="minorHAnsi" w:cstheme="minorHAnsi"/>
          <w:snapToGrid/>
          <w:szCs w:val="24"/>
        </w:rPr>
        <w:t>Please describe in detail your company’s proposed account management team</w:t>
      </w:r>
    </w:p>
    <w:p w:rsidR="00BD7A95" w:rsidP="00BD7A95" w:rsidRDefault="00BD7A95" w14:paraId="57B680A7" w14:textId="77777777">
      <w:pPr>
        <w:tabs>
          <w:tab w:val="left" w:pos="1080"/>
          <w:tab w:val="left" w:pos="117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structure including names and contact information as well as the services each </w:t>
      </w:r>
    </w:p>
    <w:p w:rsidRPr="004E7A7E" w:rsidR="004E7A7E" w:rsidP="00BD7A95" w:rsidRDefault="00BD7A95" w14:paraId="59FB4550" w14:textId="0F727976">
      <w:pPr>
        <w:tabs>
          <w:tab w:val="left" w:pos="1080"/>
          <w:tab w:val="left" w:pos="117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proofErr w:type="gramStart"/>
      <w:r w:rsidRPr="004E7A7E" w:rsidR="004E7A7E">
        <w:rPr>
          <w:rFonts w:asciiTheme="minorHAnsi" w:hAnsiTheme="minorHAnsi" w:cstheme="minorHAnsi"/>
          <w:snapToGrid/>
          <w:szCs w:val="24"/>
        </w:rPr>
        <w:t>individual</w:t>
      </w:r>
      <w:proofErr w:type="gramEnd"/>
      <w:r w:rsidRPr="004E7A7E" w:rsidR="004E7A7E">
        <w:rPr>
          <w:rFonts w:asciiTheme="minorHAnsi" w:hAnsiTheme="minorHAnsi" w:cstheme="minorHAnsi"/>
          <w:snapToGrid/>
          <w:szCs w:val="24"/>
        </w:rPr>
        <w:t xml:space="preserve"> or </w:t>
      </w:r>
      <w:proofErr w:type="gramStart"/>
      <w:r w:rsidRPr="004E7A7E" w:rsidR="004E7A7E">
        <w:rPr>
          <w:rFonts w:asciiTheme="minorHAnsi" w:hAnsiTheme="minorHAnsi" w:cstheme="minorHAnsi"/>
          <w:snapToGrid/>
          <w:szCs w:val="24"/>
        </w:rPr>
        <w:t>group</w:t>
      </w:r>
      <w:proofErr w:type="gramEnd"/>
      <w:r w:rsidRPr="004E7A7E" w:rsidR="004E7A7E">
        <w:rPr>
          <w:rFonts w:asciiTheme="minorHAnsi" w:hAnsiTheme="minorHAnsi" w:cstheme="minorHAnsi"/>
          <w:snapToGrid/>
          <w:szCs w:val="24"/>
        </w:rPr>
        <w:t xml:space="preserve"> will perform.</w:t>
      </w:r>
    </w:p>
    <w:p w:rsidRPr="004E7A7E" w:rsidR="004E7A7E" w:rsidP="004E7A7E" w:rsidRDefault="004E7A7E" w14:paraId="179EE116" w14:textId="77777777">
      <w:pPr>
        <w:autoSpaceDE w:val="0"/>
        <w:autoSpaceDN w:val="0"/>
        <w:adjustRightInd w:val="0"/>
        <w:ind w:left="1080" w:hanging="810"/>
        <w:contextualSpacing/>
        <w:rPr>
          <w:rFonts w:asciiTheme="minorHAnsi" w:hAnsiTheme="minorHAnsi" w:cstheme="minorHAnsi"/>
          <w:snapToGrid/>
          <w:szCs w:val="24"/>
        </w:rPr>
      </w:pPr>
    </w:p>
    <w:p w:rsidRPr="004E7A7E" w:rsidR="004E7A7E" w:rsidP="004E7A7E" w:rsidRDefault="004E7A7E" w14:paraId="452DC65C" w14:textId="5E2E1A05">
      <w:pPr>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39FBFD85" wp14:editId="65BEA789">
            <wp:extent cx="5639435" cy="228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081F8833" w14:textId="77777777">
      <w:pPr>
        <w:pStyle w:val="Default"/>
        <w:rPr>
          <w:rFonts w:asciiTheme="minorHAnsi" w:hAnsiTheme="minorHAnsi" w:cstheme="minorHAnsi"/>
          <w:color w:val="auto"/>
        </w:rPr>
      </w:pPr>
    </w:p>
    <w:p w:rsidR="00BD7A95" w:rsidP="00BD7A95" w:rsidRDefault="00402847" w14:paraId="1CD3521E" w14:textId="77777777">
      <w:pPr>
        <w:tabs>
          <w:tab w:val="left" w:pos="990"/>
          <w:tab w:val="left" w:pos="1080"/>
          <w:tab w:val="left" w:pos="1170"/>
        </w:tabs>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snapToGrid/>
          <w:szCs w:val="24"/>
        </w:rPr>
        <w:t>2.4.</w:t>
      </w:r>
      <w:r>
        <w:rPr>
          <w:rFonts w:asciiTheme="minorHAnsi" w:hAnsiTheme="minorHAnsi" w:cstheme="minorHAnsi"/>
          <w:snapToGrid/>
          <w:szCs w:val="24"/>
        </w:rPr>
        <w:t>3.3</w:t>
      </w:r>
      <w:r w:rsidRPr="004E7A7E">
        <w:rPr>
          <w:rFonts w:asciiTheme="minorHAnsi" w:hAnsiTheme="minorHAnsi" w:cstheme="minorHAnsi"/>
          <w:snapToGrid/>
          <w:szCs w:val="24"/>
        </w:rPr>
        <w:t xml:space="preserve"> </w:t>
      </w:r>
      <w:r w:rsidR="00BD7A95">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What is your company's standard process for problem resolution, including standard </w:t>
      </w:r>
    </w:p>
    <w:p w:rsidR="00BD7A95" w:rsidP="00BD7A95" w:rsidRDefault="00BD7A95" w14:paraId="70D73950" w14:textId="73FC65F1">
      <w:pPr>
        <w:tabs>
          <w:tab w:val="left" w:pos="900"/>
          <w:tab w:val="left" w:pos="990"/>
          <w:tab w:val="left" w:pos="1080"/>
          <w:tab w:val="left" w:pos="117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response times? What is the usual procedure if the standard resolution </w:t>
      </w:r>
      <w:r w:rsidRPr="004E7A7E" w:rsidR="005921F6">
        <w:rPr>
          <w:rFonts w:asciiTheme="minorHAnsi" w:hAnsiTheme="minorHAnsi" w:cstheme="minorHAnsi"/>
          <w:snapToGrid/>
          <w:szCs w:val="24"/>
        </w:rPr>
        <w:t>process</w:t>
      </w:r>
    </w:p>
    <w:p w:rsidRPr="004E7A7E" w:rsidR="004E7A7E" w:rsidP="00BD7A95" w:rsidRDefault="00BD7A95" w14:paraId="3CB8B8A9" w14:textId="3B595B6B">
      <w:pPr>
        <w:tabs>
          <w:tab w:val="left" w:pos="990"/>
          <w:tab w:val="left" w:pos="1080"/>
          <w:tab w:val="left" w:pos="1170"/>
          <w:tab w:val="left" w:pos="126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r w:rsidRPr="004E7A7E" w:rsidR="004E7A7E">
        <w:rPr>
          <w:rFonts w:asciiTheme="minorHAnsi" w:hAnsiTheme="minorHAnsi" w:cstheme="minorHAnsi"/>
          <w:snapToGrid/>
          <w:szCs w:val="24"/>
        </w:rPr>
        <w:t>cannot resolve an issue?</w:t>
      </w:r>
    </w:p>
    <w:p w:rsidRPr="004E7A7E" w:rsidR="004E7A7E" w:rsidP="004E7A7E" w:rsidRDefault="004E7A7E" w14:paraId="159104B6" w14:textId="77777777">
      <w:pPr>
        <w:autoSpaceDE w:val="0"/>
        <w:autoSpaceDN w:val="0"/>
        <w:adjustRightInd w:val="0"/>
        <w:ind w:left="1080" w:hanging="810"/>
        <w:contextualSpacing/>
        <w:rPr>
          <w:rFonts w:asciiTheme="minorHAnsi" w:hAnsiTheme="minorHAnsi" w:cstheme="minorHAnsi"/>
          <w:snapToGrid/>
          <w:szCs w:val="24"/>
        </w:rPr>
      </w:pPr>
    </w:p>
    <w:p w:rsidRPr="004E7A7E" w:rsidR="004E7A7E" w:rsidP="004E7A7E" w:rsidRDefault="004E7A7E" w14:paraId="776E815F" w14:textId="16B112AF">
      <w:pPr>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1339B5F4" wp14:editId="0D51D04F">
            <wp:extent cx="5639435"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65660FBF" w14:textId="77777777">
      <w:pPr>
        <w:pStyle w:val="Default"/>
        <w:rPr>
          <w:rFonts w:asciiTheme="minorHAnsi" w:hAnsiTheme="minorHAnsi" w:cstheme="minorHAnsi"/>
          <w:color w:val="auto"/>
        </w:rPr>
      </w:pPr>
    </w:p>
    <w:p w:rsidR="00BD7A95" w:rsidP="00BD7A95" w:rsidRDefault="00402847" w14:paraId="6120019E" w14:textId="77777777">
      <w:pPr>
        <w:tabs>
          <w:tab w:val="left" w:pos="1080"/>
          <w:tab w:val="left" w:pos="1350"/>
          <w:tab w:val="left" w:pos="1710"/>
        </w:tabs>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snapToGrid/>
          <w:szCs w:val="24"/>
        </w:rPr>
        <w:t>2.4.</w:t>
      </w:r>
      <w:r>
        <w:rPr>
          <w:rFonts w:asciiTheme="minorHAnsi" w:hAnsiTheme="minorHAnsi" w:cstheme="minorHAnsi"/>
          <w:snapToGrid/>
          <w:szCs w:val="24"/>
        </w:rPr>
        <w:t>3.4</w:t>
      </w:r>
      <w:r w:rsidRPr="004E7A7E">
        <w:rPr>
          <w:rFonts w:asciiTheme="minorHAnsi" w:hAnsiTheme="minorHAnsi" w:cstheme="minorHAnsi"/>
          <w:snapToGrid/>
          <w:szCs w:val="24"/>
        </w:rPr>
        <w:t xml:space="preserve"> </w:t>
      </w:r>
      <w:r w:rsidR="00BD7A95">
        <w:rPr>
          <w:rFonts w:asciiTheme="minorHAnsi" w:hAnsiTheme="minorHAnsi" w:cstheme="minorHAnsi"/>
          <w:snapToGrid/>
          <w:szCs w:val="24"/>
        </w:rPr>
        <w:t xml:space="preserve">       </w:t>
      </w:r>
      <w:r w:rsidRPr="004E7A7E" w:rsidR="004E7A7E">
        <w:rPr>
          <w:rFonts w:asciiTheme="minorHAnsi" w:hAnsiTheme="minorHAnsi" w:cstheme="minorHAnsi"/>
          <w:snapToGrid/>
          <w:szCs w:val="24"/>
        </w:rPr>
        <w:t xml:space="preserve">What are the standard financial reports that your company provides to your </w:t>
      </w:r>
    </w:p>
    <w:p w:rsidR="00BD7A95" w:rsidP="00BD7A95" w:rsidRDefault="00BD7A95" w14:paraId="427C5EA7" w14:textId="77777777">
      <w:pPr>
        <w:tabs>
          <w:tab w:val="left" w:pos="1080"/>
          <w:tab w:val="left" w:pos="1350"/>
          <w:tab w:val="left" w:pos="171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customers? Please provide a list of your company's standard reports, including</w:t>
      </w:r>
    </w:p>
    <w:p w:rsidR="00BD7A95" w:rsidP="00BD7A95" w:rsidRDefault="00BD7A95" w14:paraId="5EF4DE46" w14:textId="77777777">
      <w:pPr>
        <w:tabs>
          <w:tab w:val="left" w:pos="1080"/>
          <w:tab w:val="left" w:pos="1350"/>
          <w:tab w:val="left" w:pos="171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 examples, as an attachment to your RFP response. Please note which are available</w:t>
      </w:r>
    </w:p>
    <w:p w:rsidRPr="004E7A7E" w:rsidR="004E7A7E" w:rsidP="00BD7A95" w:rsidRDefault="00BD7A95" w14:paraId="17770481" w14:textId="73000881">
      <w:pPr>
        <w:tabs>
          <w:tab w:val="left" w:pos="1080"/>
          <w:tab w:val="left" w:pos="1350"/>
          <w:tab w:val="left" w:pos="171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sidRPr="004E7A7E" w:rsidR="004E7A7E">
        <w:rPr>
          <w:rFonts w:asciiTheme="minorHAnsi" w:hAnsiTheme="minorHAnsi" w:cstheme="minorHAnsi"/>
          <w:snapToGrid/>
          <w:szCs w:val="24"/>
        </w:rPr>
        <w:t xml:space="preserve"> online.</w:t>
      </w:r>
    </w:p>
    <w:p w:rsidRPr="004E7A7E" w:rsidR="004E7A7E" w:rsidP="004E7A7E" w:rsidRDefault="004E7A7E" w14:paraId="4BF494D7" w14:textId="77777777">
      <w:pPr>
        <w:autoSpaceDE w:val="0"/>
        <w:autoSpaceDN w:val="0"/>
        <w:adjustRightInd w:val="0"/>
        <w:ind w:left="1080" w:hanging="810"/>
        <w:contextualSpacing/>
        <w:rPr>
          <w:rFonts w:asciiTheme="minorHAnsi" w:hAnsiTheme="minorHAnsi" w:cstheme="minorHAnsi"/>
          <w:snapToGrid/>
          <w:szCs w:val="24"/>
        </w:rPr>
      </w:pPr>
    </w:p>
    <w:p w:rsidRPr="004E7A7E" w:rsidR="004E7A7E" w:rsidP="004E7A7E" w:rsidRDefault="004E7A7E" w14:paraId="00FEDCFE" w14:textId="3903E6A6">
      <w:pPr>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noProof/>
          <w:szCs w:val="24"/>
        </w:rPr>
        <w:drawing>
          <wp:inline distT="0" distB="0" distL="0" distR="0" wp14:anchorId="280614EE" wp14:editId="22C9F68B">
            <wp:extent cx="5639435" cy="228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p w:rsidRPr="004E7A7E" w:rsidR="004E7A7E" w:rsidP="004E7A7E" w:rsidRDefault="004E7A7E" w14:paraId="4C70AA6E" w14:textId="77777777">
      <w:pPr>
        <w:autoSpaceDE w:val="0"/>
        <w:autoSpaceDN w:val="0"/>
        <w:adjustRightInd w:val="0"/>
        <w:ind w:left="1080" w:hanging="810"/>
        <w:contextualSpacing/>
        <w:rPr>
          <w:rFonts w:asciiTheme="minorHAnsi" w:hAnsiTheme="minorHAnsi" w:cstheme="minorHAnsi"/>
          <w:snapToGrid/>
          <w:szCs w:val="24"/>
        </w:rPr>
      </w:pPr>
    </w:p>
    <w:p w:rsidR="00BD7A95" w:rsidP="00BD7A95" w:rsidRDefault="00402847" w14:paraId="0F9F9E0D" w14:textId="77777777">
      <w:pPr>
        <w:tabs>
          <w:tab w:val="left" w:pos="1080"/>
          <w:tab w:val="left" w:pos="1440"/>
        </w:tabs>
        <w:autoSpaceDE w:val="0"/>
        <w:autoSpaceDN w:val="0"/>
        <w:adjustRightInd w:val="0"/>
        <w:contextualSpacing/>
        <w:rPr>
          <w:rFonts w:asciiTheme="minorHAnsi" w:hAnsiTheme="minorHAnsi" w:cstheme="minorHAnsi"/>
          <w:snapToGrid/>
          <w:szCs w:val="24"/>
        </w:rPr>
      </w:pPr>
      <w:r w:rsidRPr="004E7A7E">
        <w:rPr>
          <w:rFonts w:asciiTheme="minorHAnsi" w:hAnsiTheme="minorHAnsi" w:cstheme="minorHAnsi"/>
          <w:snapToGrid/>
          <w:szCs w:val="24"/>
        </w:rPr>
        <w:t>2.4.</w:t>
      </w:r>
      <w:r>
        <w:rPr>
          <w:rFonts w:asciiTheme="minorHAnsi" w:hAnsiTheme="minorHAnsi" w:cstheme="minorHAnsi"/>
          <w:snapToGrid/>
          <w:szCs w:val="24"/>
        </w:rPr>
        <w:t>3.5</w:t>
      </w:r>
      <w:r w:rsidRPr="004E7A7E">
        <w:rPr>
          <w:rFonts w:asciiTheme="minorHAnsi" w:hAnsiTheme="minorHAnsi" w:cstheme="minorHAnsi"/>
          <w:snapToGrid/>
          <w:szCs w:val="24"/>
        </w:rPr>
        <w:t xml:space="preserve"> </w:t>
      </w:r>
      <w:r w:rsidR="00BD7A95">
        <w:rPr>
          <w:rFonts w:asciiTheme="minorHAnsi" w:hAnsiTheme="minorHAnsi" w:cstheme="minorHAnsi"/>
          <w:snapToGrid/>
          <w:szCs w:val="24"/>
        </w:rPr>
        <w:t xml:space="preserve">       </w:t>
      </w:r>
      <w:r w:rsidRPr="004E7A7E" w:rsidR="004E7A7E">
        <w:rPr>
          <w:rFonts w:asciiTheme="minorHAnsi" w:hAnsiTheme="minorHAnsi" w:cstheme="minorHAnsi"/>
          <w:snapToGrid/>
          <w:szCs w:val="24"/>
        </w:rPr>
        <w:t>Please detail your company’s customized and ad hoc reporting capabilities including</w:t>
      </w:r>
    </w:p>
    <w:p w:rsidRPr="004E7A7E" w:rsidR="004E7A7E" w:rsidP="00BD7A95" w:rsidRDefault="00BD7A95" w14:paraId="1947139C" w14:textId="74189703">
      <w:pPr>
        <w:tabs>
          <w:tab w:val="left" w:pos="1080"/>
          <w:tab w:val="left" w:pos="1260"/>
          <w:tab w:val="left" w:pos="1440"/>
        </w:tabs>
        <w:autoSpaceDE w:val="0"/>
        <w:autoSpaceDN w:val="0"/>
        <w:adjustRightInd w:val="0"/>
        <w:contextualSpacing/>
        <w:rPr>
          <w:rFonts w:asciiTheme="minorHAnsi" w:hAnsiTheme="minorHAnsi" w:cstheme="minorHAnsi"/>
          <w:snapToGrid/>
          <w:szCs w:val="24"/>
        </w:rPr>
      </w:pPr>
      <w:r>
        <w:rPr>
          <w:rFonts w:asciiTheme="minorHAnsi" w:hAnsiTheme="minorHAnsi" w:cstheme="minorHAnsi"/>
          <w:snapToGrid/>
          <w:szCs w:val="24"/>
        </w:rPr>
        <w:tab/>
      </w:r>
      <w:r>
        <w:rPr>
          <w:rFonts w:asciiTheme="minorHAnsi" w:hAnsiTheme="minorHAnsi" w:cstheme="minorHAnsi"/>
          <w:snapToGrid/>
          <w:szCs w:val="24"/>
        </w:rPr>
        <w:t xml:space="preserve"> </w:t>
      </w:r>
      <w:proofErr w:type="gramStart"/>
      <w:r w:rsidRPr="004E7A7E" w:rsidR="004E7A7E">
        <w:rPr>
          <w:rFonts w:asciiTheme="minorHAnsi" w:hAnsiTheme="minorHAnsi" w:cstheme="minorHAnsi"/>
          <w:snapToGrid/>
          <w:szCs w:val="24"/>
        </w:rPr>
        <w:t>how</w:t>
      </w:r>
      <w:proofErr w:type="gramEnd"/>
      <w:r w:rsidRPr="004E7A7E" w:rsidR="004E7A7E">
        <w:rPr>
          <w:rFonts w:asciiTheme="minorHAnsi" w:hAnsiTheme="minorHAnsi" w:cstheme="minorHAnsi"/>
          <w:snapToGrid/>
          <w:szCs w:val="24"/>
        </w:rPr>
        <w:t xml:space="preserve"> long </w:t>
      </w:r>
      <w:proofErr w:type="gramStart"/>
      <w:r w:rsidRPr="004E7A7E" w:rsidR="004E7A7E">
        <w:rPr>
          <w:rFonts w:asciiTheme="minorHAnsi" w:hAnsiTheme="minorHAnsi" w:cstheme="minorHAnsi"/>
          <w:snapToGrid/>
          <w:szCs w:val="24"/>
        </w:rPr>
        <w:t>the State will</w:t>
      </w:r>
      <w:proofErr w:type="gramEnd"/>
      <w:r w:rsidRPr="004E7A7E" w:rsidR="004E7A7E">
        <w:rPr>
          <w:rFonts w:asciiTheme="minorHAnsi" w:hAnsiTheme="minorHAnsi" w:cstheme="minorHAnsi"/>
          <w:snapToGrid/>
          <w:szCs w:val="24"/>
        </w:rPr>
        <w:t xml:space="preserve"> wait to receive new requests for information.</w:t>
      </w:r>
    </w:p>
    <w:p w:rsidRPr="004E7A7E" w:rsidR="004E7A7E" w:rsidP="004E7A7E" w:rsidRDefault="004E7A7E" w14:paraId="56C7F7DA" w14:textId="77777777">
      <w:pPr>
        <w:autoSpaceDE w:val="0"/>
        <w:autoSpaceDN w:val="0"/>
        <w:adjustRightInd w:val="0"/>
        <w:ind w:left="1080" w:hanging="810"/>
        <w:contextualSpacing/>
        <w:rPr>
          <w:rFonts w:asciiTheme="minorHAnsi" w:hAnsiTheme="minorHAnsi" w:cstheme="minorHAnsi"/>
          <w:snapToGrid/>
          <w:szCs w:val="24"/>
        </w:rPr>
      </w:pPr>
    </w:p>
    <w:p w:rsidRPr="00D050E8" w:rsidR="00D050E8" w:rsidP="004E7A7E" w:rsidRDefault="004E7A7E" w14:paraId="574BC5A5" w14:textId="3C994808">
      <w:pPr>
        <w:rPr>
          <w:rFonts w:asciiTheme="minorHAnsi" w:hAnsiTheme="minorHAnsi" w:cstheme="minorHAnsi"/>
          <w:color w:val="000000" w:themeColor="text1"/>
          <w:szCs w:val="24"/>
        </w:rPr>
      </w:pPr>
      <w:r>
        <w:rPr>
          <w:rFonts w:ascii="Calibri" w:hAnsi="Calibri" w:cs="Calibri"/>
          <w:noProof/>
        </w:rPr>
        <w:drawing>
          <wp:inline distT="0" distB="0" distL="0" distR="0" wp14:anchorId="0C5DA649" wp14:editId="792FDF5F">
            <wp:extent cx="5639435" cy="22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9435" cy="228600"/>
                    </a:xfrm>
                    <a:prstGeom prst="rect">
                      <a:avLst/>
                    </a:prstGeom>
                    <a:noFill/>
                  </pic:spPr>
                </pic:pic>
              </a:graphicData>
            </a:graphic>
          </wp:inline>
        </w:drawing>
      </w:r>
    </w:p>
    <w:sectPr w:rsidRPr="00D050E8" w:rsidR="00D050E8" w:rsidSect="00506E96">
      <w:headerReference w:type="even" r:id="rId12"/>
      <w:headerReference w:type="default" r:id="rId13"/>
      <w:footerReference w:type="even" r:id="rId14"/>
      <w:footerReference w:type="default" r:id="rId15"/>
      <w:headerReference w:type="first" r:id="rId16"/>
      <w:footerReference w:type="first" r:id="rId1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35AA2" w:rsidP="00946CCD" w:rsidRDefault="00E35AA2" w14:paraId="1BD4B687" w14:textId="77777777">
      <w:r>
        <w:separator/>
      </w:r>
    </w:p>
  </w:endnote>
  <w:endnote w:type="continuationSeparator" w:id="0">
    <w:p w:rsidR="00E35AA2" w:rsidP="00946CCD" w:rsidRDefault="00E35AA2" w14:paraId="0770202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05E5" w:rsidRDefault="004A05E5" w14:paraId="6C456B4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5684624"/>
      <w:docPartObj>
        <w:docPartGallery w:val="Page Numbers (Bottom of Page)"/>
        <w:docPartUnique/>
      </w:docPartObj>
    </w:sdtPr>
    <w:sdtEndPr/>
    <w:sdtContent>
      <w:sdt>
        <w:sdtPr>
          <w:id w:val="-1705238520"/>
          <w:docPartObj>
            <w:docPartGallery w:val="Page Numbers (Top of Page)"/>
            <w:docPartUnique/>
          </w:docPartObj>
        </w:sdtPr>
        <w:sdtEndPr/>
        <w:sdtContent>
          <w:p w:rsidR="00C155C3" w:rsidP="00FE6061" w:rsidRDefault="00C155C3" w14:paraId="50B41B27" w14:textId="77777777">
            <w:pPr>
              <w:pStyle w:val="Footer"/>
              <w:tabs>
                <w:tab w:val="left" w:pos="7560"/>
              </w:tabs>
            </w:pPr>
          </w:p>
          <w:p w:rsidR="00C155C3" w:rsidRDefault="00C155C3" w14:paraId="787AE010" w14:textId="5C93FDE2">
            <w:pPr>
              <w:pStyle w:val="Footer"/>
            </w:pPr>
            <w:r w:rsidRPr="00C155C3">
              <w:rPr>
                <w:rFonts w:asciiTheme="minorHAnsi" w:hAnsiTheme="minorHAnsi" w:cstheme="minorHAnsi"/>
                <w:sz w:val="20"/>
              </w:rPr>
              <w:t xml:space="preserve">Page </w:t>
            </w:r>
            <w:r w:rsidRPr="00C155C3">
              <w:rPr>
                <w:rFonts w:asciiTheme="minorHAnsi" w:hAnsiTheme="minorHAnsi" w:cstheme="minorHAnsi"/>
                <w:b/>
                <w:bCs/>
                <w:sz w:val="20"/>
              </w:rPr>
              <w:fldChar w:fldCharType="begin"/>
            </w:r>
            <w:r w:rsidRPr="00C155C3">
              <w:rPr>
                <w:rFonts w:asciiTheme="minorHAnsi" w:hAnsiTheme="minorHAnsi" w:cstheme="minorHAnsi"/>
                <w:b/>
                <w:bCs/>
                <w:sz w:val="20"/>
              </w:rPr>
              <w:instrText xml:space="preserve"> PAGE </w:instrText>
            </w:r>
            <w:r w:rsidRPr="00C155C3">
              <w:rPr>
                <w:rFonts w:asciiTheme="minorHAnsi" w:hAnsiTheme="minorHAnsi" w:cstheme="minorHAnsi"/>
                <w:b/>
                <w:bCs/>
                <w:sz w:val="20"/>
              </w:rPr>
              <w:fldChar w:fldCharType="separate"/>
            </w:r>
            <w:r w:rsidRPr="00C155C3">
              <w:rPr>
                <w:rFonts w:asciiTheme="minorHAnsi" w:hAnsiTheme="minorHAnsi" w:cstheme="minorHAnsi"/>
                <w:b/>
                <w:bCs/>
                <w:noProof/>
                <w:sz w:val="20"/>
              </w:rPr>
              <w:t>2</w:t>
            </w:r>
            <w:r w:rsidRPr="00C155C3">
              <w:rPr>
                <w:rFonts w:asciiTheme="minorHAnsi" w:hAnsiTheme="minorHAnsi" w:cstheme="minorHAnsi"/>
                <w:b/>
                <w:bCs/>
                <w:sz w:val="20"/>
              </w:rPr>
              <w:fldChar w:fldCharType="end"/>
            </w:r>
            <w:r w:rsidRPr="00C155C3">
              <w:rPr>
                <w:rFonts w:asciiTheme="minorHAnsi" w:hAnsiTheme="minorHAnsi" w:cstheme="minorHAnsi"/>
                <w:sz w:val="20"/>
              </w:rPr>
              <w:t xml:space="preserve"> of </w:t>
            </w:r>
            <w:r w:rsidRPr="00C155C3">
              <w:rPr>
                <w:rFonts w:asciiTheme="minorHAnsi" w:hAnsiTheme="minorHAnsi" w:cstheme="minorHAnsi"/>
                <w:b/>
                <w:bCs/>
                <w:sz w:val="20"/>
              </w:rPr>
              <w:fldChar w:fldCharType="begin"/>
            </w:r>
            <w:r w:rsidRPr="00C155C3">
              <w:rPr>
                <w:rFonts w:asciiTheme="minorHAnsi" w:hAnsiTheme="minorHAnsi" w:cstheme="minorHAnsi"/>
                <w:b/>
                <w:bCs/>
                <w:sz w:val="20"/>
              </w:rPr>
              <w:instrText xml:space="preserve"> NUMPAGES  </w:instrText>
            </w:r>
            <w:r w:rsidRPr="00C155C3">
              <w:rPr>
                <w:rFonts w:asciiTheme="minorHAnsi" w:hAnsiTheme="minorHAnsi" w:cstheme="minorHAnsi"/>
                <w:b/>
                <w:bCs/>
                <w:sz w:val="20"/>
              </w:rPr>
              <w:fldChar w:fldCharType="separate"/>
            </w:r>
            <w:r w:rsidRPr="00C155C3">
              <w:rPr>
                <w:rFonts w:asciiTheme="minorHAnsi" w:hAnsiTheme="minorHAnsi" w:cstheme="minorHAnsi"/>
                <w:b/>
                <w:bCs/>
                <w:noProof/>
                <w:sz w:val="20"/>
              </w:rPr>
              <w:t>2</w:t>
            </w:r>
            <w:r w:rsidRPr="00C155C3">
              <w:rPr>
                <w:rFonts w:asciiTheme="minorHAnsi" w:hAnsiTheme="minorHAnsi" w:cstheme="minorHAnsi"/>
                <w:b/>
                <w:bCs/>
                <w:sz w:val="20"/>
              </w:rPr>
              <w:fldChar w:fldCharType="end"/>
            </w:r>
            <w:r w:rsidRPr="00C155C3">
              <w:rPr>
                <w:rFonts w:asciiTheme="minorHAnsi" w:hAnsiTheme="minorHAnsi" w:cstheme="minorHAnsi"/>
                <w:b/>
                <w:bCs/>
                <w:sz w:val="20"/>
              </w:rPr>
              <w:t xml:space="preserve"> </w:t>
            </w:r>
            <w:r>
              <w:rPr>
                <w:rFonts w:asciiTheme="minorHAnsi" w:hAnsiTheme="minorHAnsi" w:cstheme="minorHAnsi"/>
                <w:b/>
                <w:bCs/>
                <w:sz w:val="20"/>
              </w:rPr>
              <w:t xml:space="preserve">                                           </w:t>
            </w:r>
            <w:r w:rsidRPr="00C155C3">
              <w:rPr>
                <w:rFonts w:asciiTheme="minorHAnsi" w:hAnsiTheme="minorHAnsi" w:cstheme="minorHAnsi"/>
                <w:b/>
                <w:bCs/>
                <w:sz w:val="20"/>
              </w:rPr>
              <w:t xml:space="preserve">  </w:t>
            </w:r>
            <w:r w:rsidRPr="00C155C3">
              <w:rPr>
                <w:rFonts w:asciiTheme="minorHAnsi" w:hAnsiTheme="minorHAnsi" w:cstheme="minorHAnsi"/>
                <w:sz w:val="20"/>
              </w:rPr>
              <w:t>Attachment F</w:t>
            </w:r>
            <w:r>
              <w:rPr>
                <w:rFonts w:asciiTheme="minorHAnsi" w:hAnsiTheme="minorHAnsi" w:cstheme="minorHAnsi"/>
                <w:sz w:val="20"/>
              </w:rPr>
              <w:t xml:space="preserve">:  Technical Proposal                                     </w:t>
            </w:r>
            <w:r w:rsidRPr="00C155C3">
              <w:rPr>
                <w:rFonts w:asciiTheme="minorHAnsi" w:hAnsiTheme="minorHAnsi" w:cstheme="minorHAnsi"/>
                <w:sz w:val="20"/>
              </w:rPr>
              <w:t xml:space="preserve">  RFP# 22-69833</w:t>
            </w:r>
            <w:r>
              <w:rPr>
                <w:b/>
                <w:bCs/>
                <w:sz w:val="18"/>
                <w:szCs w:val="18"/>
              </w:rPr>
              <w:tab/>
            </w:r>
            <w:r>
              <w:rPr>
                <w:b/>
                <w:bCs/>
                <w:sz w:val="18"/>
                <w:szCs w:val="18"/>
              </w:rPr>
              <w:tab/>
            </w:r>
            <w:r>
              <w:rPr>
                <w:b/>
                <w:bCs/>
                <w:sz w:val="18"/>
                <w:szCs w:val="18"/>
              </w:rPr>
              <w:t xml:space="preserve">            </w:t>
            </w:r>
          </w:p>
        </w:sdtContent>
      </w:sdt>
    </w:sdtContent>
  </w:sdt>
  <w:p w:rsidR="00946CCD" w:rsidRDefault="00946CCD" w14:paraId="67F9C2F4"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05E5" w:rsidRDefault="004A05E5" w14:paraId="2D732AD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35AA2" w:rsidP="00946CCD" w:rsidRDefault="00E35AA2" w14:paraId="3B339E7D" w14:textId="77777777">
      <w:r>
        <w:separator/>
      </w:r>
    </w:p>
  </w:footnote>
  <w:footnote w:type="continuationSeparator" w:id="0">
    <w:p w:rsidR="00E35AA2" w:rsidP="00946CCD" w:rsidRDefault="00E35AA2" w14:paraId="20C621C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05E5" w:rsidRDefault="004A05E5" w14:paraId="41F52E26" w14:textId="5F0D7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05E5" w:rsidRDefault="004A05E5" w14:paraId="50D87EA8" w14:textId="23E289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05E5" w:rsidRDefault="004A05E5" w14:paraId="319A56D5" w14:textId="781F2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9F40EA9"/>
    <w:multiLevelType w:val="hybridMultilevel"/>
    <w:tmpl w:val="A296EA64"/>
    <w:lvl w:ilvl="0" w:tplc="B30A084E">
      <w:start w:val="1"/>
      <w:numFmt w:val="decimal"/>
      <w:lvlText w:val="%1)"/>
      <w:lvlJc w:val="left"/>
      <w:pPr>
        <w:ind w:left="1440" w:hanging="360"/>
      </w:pPr>
      <w:rPr>
        <w:rFonts w:ascii="Garamond" w:hAnsi="Garamond" w:eastAsia="Times New Roman" w:cs="Times New Roman"/>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7F6ADB"/>
    <w:multiLevelType w:val="hybridMultilevel"/>
    <w:tmpl w:val="667AF6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7A82CAD"/>
    <w:multiLevelType w:val="multilevel"/>
    <w:tmpl w:val="59A6BFF2"/>
    <w:lvl w:ilvl="0">
      <w:start w:val="2"/>
      <w:numFmt w:val="decimal"/>
      <w:lvlText w:val="%1"/>
      <w:lvlJc w:val="left"/>
      <w:pPr>
        <w:ind w:left="600" w:hanging="600"/>
      </w:pPr>
      <w:rPr>
        <w:rFonts w:hint="default"/>
      </w:rPr>
    </w:lvl>
    <w:lvl w:ilvl="1">
      <w:start w:val="4"/>
      <w:numFmt w:val="decimal"/>
      <w:lvlText w:val="%1.%2"/>
      <w:lvlJc w:val="left"/>
      <w:pPr>
        <w:ind w:left="855" w:hanging="720"/>
      </w:pPr>
      <w:rPr>
        <w:rFonts w:hint="default"/>
      </w:rPr>
    </w:lvl>
    <w:lvl w:ilvl="2">
      <w:start w:val="19"/>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5"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0A48BE"/>
    <w:multiLevelType w:val="multilevel"/>
    <w:tmpl w:val="BAB08188"/>
    <w:lvl w:ilvl="0">
      <w:start w:val="2"/>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9"/>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553E7813"/>
    <w:multiLevelType w:val="hybridMultilevel"/>
    <w:tmpl w:val="2A7C2B0A"/>
    <w:lvl w:ilvl="0" w:tplc="04090011">
      <w:start w:val="1"/>
      <w:numFmt w:val="decimal"/>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7C0055"/>
    <w:multiLevelType w:val="multilevel"/>
    <w:tmpl w:val="99FC01A0"/>
    <w:lvl w:ilvl="0">
      <w:start w:val="1"/>
      <w:numFmt w:val="decimal"/>
      <w:lvlText w:val="%1"/>
      <w:lvlJc w:val="left"/>
      <w:pPr>
        <w:tabs>
          <w:tab w:val="num" w:pos="720"/>
        </w:tabs>
        <w:ind w:left="720" w:hanging="720"/>
      </w:pPr>
      <w:rPr>
        <w:rFonts w:hint="default" w:cs="Times New Roman"/>
      </w:rPr>
    </w:lvl>
    <w:lvl w:ilvl="1">
      <w:start w:val="4"/>
      <w:numFmt w:val="decimal"/>
      <w:lvlText w:val="%1.%2"/>
      <w:lvlJc w:val="left"/>
      <w:pPr>
        <w:tabs>
          <w:tab w:val="num" w:pos="720"/>
        </w:tabs>
        <w:ind w:left="720" w:hanging="720"/>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15"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8F5518E"/>
    <w:multiLevelType w:val="hybridMultilevel"/>
    <w:tmpl w:val="9560F9A0"/>
    <w:lvl w:ilvl="0" w:tplc="37D08D1A">
      <w:start w:val="1"/>
      <w:numFmt w:val="decimal"/>
      <w:lvlText w:val="%1)"/>
      <w:lvlJc w:val="left"/>
      <w:pPr>
        <w:ind w:left="1710" w:hanging="360"/>
      </w:pPr>
      <w:rPr>
        <w:rFonts w:eastAsia="Calibri" w:asciiTheme="minorHAnsi" w:hAnsiTheme="minorHAnsi" w:cstheme="minorHAnsi"/>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9" w15:restartNumberingAfterBreak="0">
    <w:nsid w:val="69D84C13"/>
    <w:multiLevelType w:val="hybridMultilevel"/>
    <w:tmpl w:val="FBCEBDE6"/>
    <w:lvl w:ilvl="0" w:tplc="947618F6">
      <w:start w:val="1"/>
      <w:numFmt w:val="decimal"/>
      <w:lvlText w:val="%1)"/>
      <w:lvlJc w:val="left"/>
      <w:pPr>
        <w:ind w:left="1710" w:hanging="360"/>
      </w:pPr>
      <w:rPr>
        <w:rFonts w:eastAsia="Calibri" w:asciiTheme="minorHAnsi" w:hAnsiTheme="minorHAnsi" w:cstheme="minorHAnsi"/>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6D18711C"/>
    <w:multiLevelType w:val="hybridMultilevel"/>
    <w:tmpl w:val="B84A801A"/>
    <w:lvl w:ilvl="0" w:tplc="F9280782">
      <w:start w:val="1"/>
      <w:numFmt w:val="decimal"/>
      <w:lvlText w:val="%1."/>
      <w:lvlJc w:val="left"/>
      <w:pPr>
        <w:ind w:left="1440" w:hanging="360"/>
      </w:pPr>
      <w:rPr>
        <w:rFonts w:eastAsia="Calibri" w:asciiTheme="minorHAnsi" w:hAnsiTheme="minorHAnsi" w:cstheme="minorHAns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45706BA"/>
    <w:multiLevelType w:val="hybridMultilevel"/>
    <w:tmpl w:val="F74A6DFE"/>
    <w:lvl w:ilvl="0" w:tplc="1EE6DFC4">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4" w15:restartNumberingAfterBreak="0">
    <w:nsid w:val="74FA6B92"/>
    <w:multiLevelType w:val="hybridMultilevel"/>
    <w:tmpl w:val="AEC41906"/>
    <w:lvl w:ilvl="0" w:tplc="0128995A">
      <w:start w:val="9"/>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25"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379469680">
    <w:abstractNumId w:val="16"/>
  </w:num>
  <w:num w:numId="2" w16cid:durableId="27921747">
    <w:abstractNumId w:val="2"/>
  </w:num>
  <w:num w:numId="3" w16cid:durableId="451825086">
    <w:abstractNumId w:val="15"/>
  </w:num>
  <w:num w:numId="4" w16cid:durableId="1330668717">
    <w:abstractNumId w:val="14"/>
  </w:num>
  <w:num w:numId="5" w16cid:durableId="718549980">
    <w:abstractNumId w:val="6"/>
  </w:num>
  <w:num w:numId="6" w16cid:durableId="756748739">
    <w:abstractNumId w:val="10"/>
  </w:num>
  <w:num w:numId="7" w16cid:durableId="2086684273">
    <w:abstractNumId w:val="12"/>
  </w:num>
  <w:num w:numId="8" w16cid:durableId="2069306836">
    <w:abstractNumId w:val="9"/>
  </w:num>
  <w:num w:numId="9" w16cid:durableId="754470605">
    <w:abstractNumId w:val="3"/>
  </w:num>
  <w:num w:numId="10" w16cid:durableId="510339620">
    <w:abstractNumId w:val="5"/>
  </w:num>
  <w:num w:numId="11" w16cid:durableId="858154055">
    <w:abstractNumId w:val="7"/>
  </w:num>
  <w:num w:numId="12" w16cid:durableId="720590231">
    <w:abstractNumId w:val="17"/>
  </w:num>
  <w:num w:numId="13" w16cid:durableId="1516117139">
    <w:abstractNumId w:val="0"/>
  </w:num>
  <w:num w:numId="14" w16cid:durableId="971399151">
    <w:abstractNumId w:val="26"/>
  </w:num>
  <w:num w:numId="15" w16cid:durableId="1583223256">
    <w:abstractNumId w:val="27"/>
  </w:num>
  <w:num w:numId="16" w16cid:durableId="1632174965">
    <w:abstractNumId w:val="22"/>
  </w:num>
  <w:num w:numId="17" w16cid:durableId="1857383251">
    <w:abstractNumId w:val="25"/>
  </w:num>
  <w:num w:numId="18" w16cid:durableId="48699059">
    <w:abstractNumId w:val="28"/>
  </w:num>
  <w:num w:numId="19" w16cid:durableId="935752327">
    <w:abstractNumId w:val="21"/>
  </w:num>
  <w:num w:numId="20" w16cid:durableId="1903172232">
    <w:abstractNumId w:val="8"/>
  </w:num>
  <w:num w:numId="21" w16cid:durableId="1740395411">
    <w:abstractNumId w:val="13"/>
  </w:num>
  <w:num w:numId="22" w16cid:durableId="160200299">
    <w:abstractNumId w:val="20"/>
  </w:num>
  <w:num w:numId="23" w16cid:durableId="586033680">
    <w:abstractNumId w:val="1"/>
  </w:num>
  <w:num w:numId="24" w16cid:durableId="1813937759">
    <w:abstractNumId w:val="24"/>
  </w:num>
  <w:num w:numId="25" w16cid:durableId="898438326">
    <w:abstractNumId w:val="4"/>
  </w:num>
  <w:num w:numId="26" w16cid:durableId="434063582">
    <w:abstractNumId w:val="23"/>
  </w:num>
  <w:num w:numId="27" w16cid:durableId="1022125751">
    <w:abstractNumId w:val="19"/>
  </w:num>
  <w:num w:numId="28" w16cid:durableId="767458157">
    <w:abstractNumId w:val="18"/>
  </w:num>
  <w:num w:numId="29" w16cid:durableId="1553077943">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56"/>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3885"/>
    <w:rsid w:val="00012AB5"/>
    <w:rsid w:val="0002578B"/>
    <w:rsid w:val="00050E58"/>
    <w:rsid w:val="000546D6"/>
    <w:rsid w:val="00060744"/>
    <w:rsid w:val="000949E3"/>
    <w:rsid w:val="00096E70"/>
    <w:rsid w:val="000A25EE"/>
    <w:rsid w:val="000A3B58"/>
    <w:rsid w:val="000B2AA6"/>
    <w:rsid w:val="000C601E"/>
    <w:rsid w:val="000C7F1D"/>
    <w:rsid w:val="000F5916"/>
    <w:rsid w:val="000F61EE"/>
    <w:rsid w:val="0010304E"/>
    <w:rsid w:val="00110333"/>
    <w:rsid w:val="001168F3"/>
    <w:rsid w:val="00122AEC"/>
    <w:rsid w:val="00123620"/>
    <w:rsid w:val="00123C9F"/>
    <w:rsid w:val="0013574B"/>
    <w:rsid w:val="00142DC6"/>
    <w:rsid w:val="001472A7"/>
    <w:rsid w:val="001506C4"/>
    <w:rsid w:val="00166D4C"/>
    <w:rsid w:val="00171593"/>
    <w:rsid w:val="001802A6"/>
    <w:rsid w:val="0018294E"/>
    <w:rsid w:val="001B2D80"/>
    <w:rsid w:val="001E066F"/>
    <w:rsid w:val="001E2A7B"/>
    <w:rsid w:val="001F1F8B"/>
    <w:rsid w:val="00207C74"/>
    <w:rsid w:val="00241747"/>
    <w:rsid w:val="0026075C"/>
    <w:rsid w:val="002700E8"/>
    <w:rsid w:val="0027520F"/>
    <w:rsid w:val="00296C91"/>
    <w:rsid w:val="002A111D"/>
    <w:rsid w:val="002C1B4F"/>
    <w:rsid w:val="002D4A42"/>
    <w:rsid w:val="002D59FD"/>
    <w:rsid w:val="002D6CB9"/>
    <w:rsid w:val="002E357C"/>
    <w:rsid w:val="002F1E8D"/>
    <w:rsid w:val="002F2EA2"/>
    <w:rsid w:val="002F44FD"/>
    <w:rsid w:val="00313490"/>
    <w:rsid w:val="003268D3"/>
    <w:rsid w:val="0034123E"/>
    <w:rsid w:val="00341F6F"/>
    <w:rsid w:val="00353FC1"/>
    <w:rsid w:val="003541DB"/>
    <w:rsid w:val="003559F8"/>
    <w:rsid w:val="00362E0A"/>
    <w:rsid w:val="003664DC"/>
    <w:rsid w:val="0037523D"/>
    <w:rsid w:val="00390BB0"/>
    <w:rsid w:val="003917E5"/>
    <w:rsid w:val="003B2D41"/>
    <w:rsid w:val="003C0EBD"/>
    <w:rsid w:val="003C44D6"/>
    <w:rsid w:val="003D1693"/>
    <w:rsid w:val="003D1B10"/>
    <w:rsid w:val="003D260B"/>
    <w:rsid w:val="003E061F"/>
    <w:rsid w:val="003E4D7A"/>
    <w:rsid w:val="003E7FD4"/>
    <w:rsid w:val="003F4F8F"/>
    <w:rsid w:val="003F643F"/>
    <w:rsid w:val="00402847"/>
    <w:rsid w:val="00422F28"/>
    <w:rsid w:val="00424EDB"/>
    <w:rsid w:val="00432ECE"/>
    <w:rsid w:val="004345D4"/>
    <w:rsid w:val="00434BAF"/>
    <w:rsid w:val="00447736"/>
    <w:rsid w:val="0045107D"/>
    <w:rsid w:val="0045412C"/>
    <w:rsid w:val="00467597"/>
    <w:rsid w:val="00492A60"/>
    <w:rsid w:val="004A05E5"/>
    <w:rsid w:val="004E3B63"/>
    <w:rsid w:val="004E7A7E"/>
    <w:rsid w:val="00502748"/>
    <w:rsid w:val="005047AE"/>
    <w:rsid w:val="00506E96"/>
    <w:rsid w:val="00507F7B"/>
    <w:rsid w:val="0053123F"/>
    <w:rsid w:val="005335E2"/>
    <w:rsid w:val="00533C0A"/>
    <w:rsid w:val="0053496C"/>
    <w:rsid w:val="00535B6B"/>
    <w:rsid w:val="00537253"/>
    <w:rsid w:val="005415AA"/>
    <w:rsid w:val="005744C7"/>
    <w:rsid w:val="005921F6"/>
    <w:rsid w:val="005947FE"/>
    <w:rsid w:val="0059739F"/>
    <w:rsid w:val="005C3B25"/>
    <w:rsid w:val="005D7872"/>
    <w:rsid w:val="005F55FD"/>
    <w:rsid w:val="005F7208"/>
    <w:rsid w:val="00601C39"/>
    <w:rsid w:val="006047CE"/>
    <w:rsid w:val="006054C3"/>
    <w:rsid w:val="00612E29"/>
    <w:rsid w:val="0062442D"/>
    <w:rsid w:val="006337D2"/>
    <w:rsid w:val="0064228F"/>
    <w:rsid w:val="006644DD"/>
    <w:rsid w:val="00677298"/>
    <w:rsid w:val="00684495"/>
    <w:rsid w:val="00693241"/>
    <w:rsid w:val="006A1835"/>
    <w:rsid w:val="006A657E"/>
    <w:rsid w:val="006D3E14"/>
    <w:rsid w:val="006E29FB"/>
    <w:rsid w:val="006E5DF5"/>
    <w:rsid w:val="006F2ED7"/>
    <w:rsid w:val="006F61F1"/>
    <w:rsid w:val="0070410F"/>
    <w:rsid w:val="0072380B"/>
    <w:rsid w:val="007428A0"/>
    <w:rsid w:val="00744BED"/>
    <w:rsid w:val="0075240A"/>
    <w:rsid w:val="00756098"/>
    <w:rsid w:val="00764552"/>
    <w:rsid w:val="0077724C"/>
    <w:rsid w:val="00783096"/>
    <w:rsid w:val="00791371"/>
    <w:rsid w:val="007A6199"/>
    <w:rsid w:val="007B0743"/>
    <w:rsid w:val="007D2EB6"/>
    <w:rsid w:val="007D4507"/>
    <w:rsid w:val="007E5145"/>
    <w:rsid w:val="008076CC"/>
    <w:rsid w:val="008111AD"/>
    <w:rsid w:val="00821061"/>
    <w:rsid w:val="00822B49"/>
    <w:rsid w:val="008313EF"/>
    <w:rsid w:val="00835E94"/>
    <w:rsid w:val="00843EB9"/>
    <w:rsid w:val="00862884"/>
    <w:rsid w:val="00863F83"/>
    <w:rsid w:val="00867A69"/>
    <w:rsid w:val="00867DB9"/>
    <w:rsid w:val="00876830"/>
    <w:rsid w:val="008A7C59"/>
    <w:rsid w:val="008C5D45"/>
    <w:rsid w:val="008D1FF0"/>
    <w:rsid w:val="008E5D6B"/>
    <w:rsid w:val="008F0735"/>
    <w:rsid w:val="008F5A08"/>
    <w:rsid w:val="00920D42"/>
    <w:rsid w:val="00940480"/>
    <w:rsid w:val="00942D0B"/>
    <w:rsid w:val="009439A2"/>
    <w:rsid w:val="00946CCD"/>
    <w:rsid w:val="00950F10"/>
    <w:rsid w:val="00953566"/>
    <w:rsid w:val="00955446"/>
    <w:rsid w:val="00973585"/>
    <w:rsid w:val="009918E9"/>
    <w:rsid w:val="009960DA"/>
    <w:rsid w:val="009A5D63"/>
    <w:rsid w:val="009A607B"/>
    <w:rsid w:val="009B3172"/>
    <w:rsid w:val="009B5A4C"/>
    <w:rsid w:val="009B62A6"/>
    <w:rsid w:val="009C6265"/>
    <w:rsid w:val="009C7E78"/>
    <w:rsid w:val="009E6BB6"/>
    <w:rsid w:val="009F0971"/>
    <w:rsid w:val="00A1149C"/>
    <w:rsid w:val="00A15243"/>
    <w:rsid w:val="00A27B41"/>
    <w:rsid w:val="00A30119"/>
    <w:rsid w:val="00A32007"/>
    <w:rsid w:val="00A519FD"/>
    <w:rsid w:val="00A755BD"/>
    <w:rsid w:val="00A75623"/>
    <w:rsid w:val="00AC6F95"/>
    <w:rsid w:val="00AD0449"/>
    <w:rsid w:val="00AD5AFE"/>
    <w:rsid w:val="00B01FFF"/>
    <w:rsid w:val="00B240A1"/>
    <w:rsid w:val="00B3197F"/>
    <w:rsid w:val="00B31AA4"/>
    <w:rsid w:val="00B33818"/>
    <w:rsid w:val="00B51B65"/>
    <w:rsid w:val="00B61D44"/>
    <w:rsid w:val="00B678DD"/>
    <w:rsid w:val="00B719DF"/>
    <w:rsid w:val="00B8533C"/>
    <w:rsid w:val="00B90998"/>
    <w:rsid w:val="00B955EE"/>
    <w:rsid w:val="00BA0808"/>
    <w:rsid w:val="00BA108F"/>
    <w:rsid w:val="00BB3164"/>
    <w:rsid w:val="00BC14CD"/>
    <w:rsid w:val="00BD0D76"/>
    <w:rsid w:val="00BD7A95"/>
    <w:rsid w:val="00BE24BE"/>
    <w:rsid w:val="00BF1AF2"/>
    <w:rsid w:val="00BF7F40"/>
    <w:rsid w:val="00C06A87"/>
    <w:rsid w:val="00C155C3"/>
    <w:rsid w:val="00C16304"/>
    <w:rsid w:val="00C22C0A"/>
    <w:rsid w:val="00C23CEB"/>
    <w:rsid w:val="00C25B24"/>
    <w:rsid w:val="00C60F33"/>
    <w:rsid w:val="00C812A0"/>
    <w:rsid w:val="00C82CC0"/>
    <w:rsid w:val="00C84AF4"/>
    <w:rsid w:val="00C93AA2"/>
    <w:rsid w:val="00C95400"/>
    <w:rsid w:val="00C9574E"/>
    <w:rsid w:val="00CB253E"/>
    <w:rsid w:val="00CC7DB6"/>
    <w:rsid w:val="00CD2251"/>
    <w:rsid w:val="00D050E8"/>
    <w:rsid w:val="00D11429"/>
    <w:rsid w:val="00D14CC0"/>
    <w:rsid w:val="00D26825"/>
    <w:rsid w:val="00D32DCF"/>
    <w:rsid w:val="00D351C5"/>
    <w:rsid w:val="00D470E2"/>
    <w:rsid w:val="00D60809"/>
    <w:rsid w:val="00D60B4B"/>
    <w:rsid w:val="00D73D50"/>
    <w:rsid w:val="00D84EC8"/>
    <w:rsid w:val="00D93D45"/>
    <w:rsid w:val="00DA4EBB"/>
    <w:rsid w:val="00DA58AC"/>
    <w:rsid w:val="00DC18D5"/>
    <w:rsid w:val="00DC6E27"/>
    <w:rsid w:val="00DD1511"/>
    <w:rsid w:val="00DD6277"/>
    <w:rsid w:val="00DF015D"/>
    <w:rsid w:val="00DF0EA5"/>
    <w:rsid w:val="00DF29A7"/>
    <w:rsid w:val="00DF2CB6"/>
    <w:rsid w:val="00DF3FF3"/>
    <w:rsid w:val="00DF7654"/>
    <w:rsid w:val="00E21F4C"/>
    <w:rsid w:val="00E22875"/>
    <w:rsid w:val="00E24B45"/>
    <w:rsid w:val="00E3428A"/>
    <w:rsid w:val="00E35AA2"/>
    <w:rsid w:val="00E44749"/>
    <w:rsid w:val="00E72611"/>
    <w:rsid w:val="00E85E50"/>
    <w:rsid w:val="00E8612A"/>
    <w:rsid w:val="00E91E3A"/>
    <w:rsid w:val="00E92B20"/>
    <w:rsid w:val="00E94CFA"/>
    <w:rsid w:val="00EE26A3"/>
    <w:rsid w:val="00EF71A1"/>
    <w:rsid w:val="00F02B64"/>
    <w:rsid w:val="00F05E8F"/>
    <w:rsid w:val="00F62650"/>
    <w:rsid w:val="00F71F72"/>
    <w:rsid w:val="00F77FFC"/>
    <w:rsid w:val="00F90033"/>
    <w:rsid w:val="00F95D3F"/>
    <w:rsid w:val="00FA3C54"/>
    <w:rsid w:val="00FB1B13"/>
    <w:rsid w:val="00FD24DF"/>
    <w:rsid w:val="00FD340B"/>
    <w:rsid w:val="00FD3979"/>
    <w:rsid w:val="00FD5E63"/>
    <w:rsid w:val="00FE6061"/>
    <w:rsid w:val="2B2A923C"/>
    <w:rsid w:val="36747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F379"/>
  <w15:docId w15:val="{4BBA192F-E845-4AEE-B47B-0FF407A9791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25B24"/>
    <w:pPr>
      <w:widowControl w:val="0"/>
      <w:spacing w:after="0" w:line="240" w:lineRule="auto"/>
    </w:pPr>
    <w:rPr>
      <w:rFonts w:ascii="Courier" w:hAnsi="Courier" w:eastAsia="Times New Roman"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C25B24"/>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styleId="CommentTextChar" w:customStyle="1">
    <w:name w:val="Comment Text Char"/>
    <w:basedOn w:val="DefaultParagraphFont"/>
    <w:link w:val="CommentText"/>
    <w:rsid w:val="00D351C5"/>
    <w:rPr>
      <w:rFonts w:ascii="Courier" w:hAnsi="Courier" w:eastAsia="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styleId="CommentSubjectChar" w:customStyle="1">
    <w:name w:val="Comment Subject Char"/>
    <w:basedOn w:val="CommentTextChar"/>
    <w:link w:val="CommentSubject"/>
    <w:uiPriority w:val="99"/>
    <w:semiHidden/>
    <w:rsid w:val="00D351C5"/>
    <w:rPr>
      <w:rFonts w:ascii="Courier" w:hAnsi="Courier" w:eastAsia="Times New Roman"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styleId="BalloonTextChar" w:customStyle="1">
    <w:name w:val="Balloon Text Char"/>
    <w:basedOn w:val="DefaultParagraphFont"/>
    <w:link w:val="BalloonText"/>
    <w:uiPriority w:val="99"/>
    <w:semiHidden/>
    <w:rsid w:val="00D351C5"/>
    <w:rPr>
      <w:rFonts w:ascii="Tahoma" w:hAnsi="Tahoma" w:eastAsia="Times New Roman" w:cs="Tahoma"/>
      <w:snapToGrid w:val="0"/>
      <w:sz w:val="16"/>
      <w:szCs w:val="16"/>
    </w:rPr>
  </w:style>
  <w:style w:type="character" w:styleId="Heading3Char" w:customStyle="1">
    <w:name w:val="Heading 3 Char"/>
    <w:basedOn w:val="DefaultParagraphFont"/>
    <w:link w:val="Heading3"/>
    <w:uiPriority w:val="9"/>
    <w:rsid w:val="00535B6B"/>
    <w:rPr>
      <w:rFonts w:ascii="Garamond" w:hAnsi="Garamond" w:eastAsia="Times New Roman" w:cs="Times New Roman"/>
      <w:bCs/>
      <w:color w:val="1F497D" w:themeColor="text2"/>
      <w:sz w:val="24"/>
      <w:szCs w:val="24"/>
    </w:rPr>
  </w:style>
  <w:style w:type="paragraph" w:styleId="MediumGrid21" w:customStyle="1">
    <w:name w:val="Medium Grid 21"/>
    <w:uiPriority w:val="1"/>
    <w:qFormat/>
    <w:rsid w:val="00863F83"/>
    <w:pPr>
      <w:spacing w:after="0" w:line="240" w:lineRule="auto"/>
    </w:pPr>
    <w:rPr>
      <w:rFonts w:ascii="Times New Roman" w:hAnsi="Times New Roman" w:eastAsia="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styleId="HeaderChar" w:customStyle="1">
    <w:name w:val="Header Char"/>
    <w:basedOn w:val="DefaultParagraphFont"/>
    <w:link w:val="Header"/>
    <w:uiPriority w:val="99"/>
    <w:rsid w:val="00946CCD"/>
    <w:rPr>
      <w:rFonts w:ascii="Courier" w:hAnsi="Courier" w:eastAsia="Times New Roman"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styleId="FooterChar" w:customStyle="1">
    <w:name w:val="Footer Char"/>
    <w:basedOn w:val="DefaultParagraphFont"/>
    <w:link w:val="Footer"/>
    <w:uiPriority w:val="99"/>
    <w:rsid w:val="00946CCD"/>
    <w:rPr>
      <w:rFonts w:ascii="Courier" w:hAnsi="Courier" w:eastAsia="Times New Roman" w:cs="Times New Roman"/>
      <w:snapToGrid w:val="0"/>
      <w:sz w:val="24"/>
      <w:szCs w:val="20"/>
    </w:rPr>
  </w:style>
  <w:style w:type="paragraph" w:styleId="Default" w:customStyle="1">
    <w:name w:val="Default"/>
    <w:rsid w:val="004E7A7E"/>
    <w:pPr>
      <w:autoSpaceDE w:val="0"/>
      <w:autoSpaceDN w:val="0"/>
      <w:adjustRightInd w:val="0"/>
      <w:spacing w:after="0" w:line="240" w:lineRule="auto"/>
    </w:pPr>
    <w:rPr>
      <w:rFonts w:ascii="Times New Roman" w:hAnsi="Times New Roman" w:eastAsia="Calibri" w:cs="Times New Roman"/>
      <w:color w:val="000000"/>
      <w:sz w:val="24"/>
      <w:szCs w:val="24"/>
    </w:rPr>
  </w:style>
  <w:style w:type="character" w:styleId="PlaceholderText">
    <w:name w:val="Placeholder Text"/>
    <w:basedOn w:val="DefaultParagraphFont"/>
    <w:uiPriority w:val="99"/>
    <w:semiHidden/>
    <w:rsid w:val="00FE6061"/>
    <w:rPr>
      <w:color w:val="808080"/>
    </w:rPr>
  </w:style>
  <w:style w:type="paragraph" w:styleId="Revision">
    <w:name w:val="Revision"/>
    <w:hidden/>
    <w:uiPriority w:val="99"/>
    <w:semiHidden/>
    <w:rsid w:val="003917E5"/>
    <w:pPr>
      <w:spacing w:after="0" w:line="240" w:lineRule="auto"/>
    </w:pPr>
    <w:rPr>
      <w:rFonts w:ascii="Courier" w:hAnsi="Courier" w:eastAsia="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686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1462599AE51F4FA458CAAEF27E4291" ma:contentTypeVersion="3" ma:contentTypeDescription="Create a new document." ma:contentTypeScope="" ma:versionID="a3d37d472d0220864f814a0598b4e762">
  <xsd:schema xmlns:xsd="http://www.w3.org/2001/XMLSchema" xmlns:xs="http://www.w3.org/2001/XMLSchema" xmlns:p="http://schemas.microsoft.com/office/2006/metadata/properties" xmlns:ns2="aaea5aad-3151-495c-8632-53e45a860fc5" targetNamespace="http://schemas.microsoft.com/office/2006/metadata/properties" ma:root="true" ma:fieldsID="e4abeef4b482f1c4059d5c47970cc7a8" ns2:_="">
    <xsd:import namespace="aaea5aad-3151-495c-8632-53e45a860fc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a5aad-3151-495c-8632-53e45a860f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440427-51A5-4B34-9267-B62D4CE99CF2}"/>
</file>

<file path=customXml/itemProps2.xml><?xml version="1.0" encoding="utf-8"?>
<ds:datastoreItem xmlns:ds="http://schemas.openxmlformats.org/officeDocument/2006/customXml" ds:itemID="{6A8C1D4A-E3B9-4F19-A42B-B04B52659316}">
  <ds:schemaRefs>
    <ds:schemaRef ds:uri="http://purl.org/dc/elements/1.1/"/>
    <ds:schemaRef ds:uri="http://www.w3.org/XML/1998/namespace"/>
    <ds:schemaRef ds:uri="aaea5aad-3151-495c-8632-53e45a860fc5"/>
    <ds:schemaRef ds:uri="http://schemas.microsoft.com/office/2006/documentManagement/types"/>
    <ds:schemaRef ds:uri="http://schemas.microsoft.com/office/infopath/2007/PartnerControls"/>
    <ds:schemaRef ds:uri="http://schemas.microsoft.com/office/2006/metadata/properties"/>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4.xml><?xml version="1.0" encoding="utf-8"?>
<ds:datastoreItem xmlns:ds="http://schemas.openxmlformats.org/officeDocument/2006/customXml" ds:itemID="{C2FF2A1E-050C-4F2D-81B0-AC02BDF3EA5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Hart, Nicholas</cp:lastModifiedBy>
  <cp:revision>11</cp:revision>
  <cp:lastPrinted>2013-02-05T17:28:00Z</cp:lastPrinted>
  <dcterms:created xsi:type="dcterms:W3CDTF">2022-03-07T20:53:00Z</dcterms:created>
  <dcterms:modified xsi:type="dcterms:W3CDTF">2025-11-13T12:11:02Z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0x0101009D1462599AE51F4FA458CAAEF27E4291</vt:lpwstr>
  </property>
</Properties>
</file>